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27C3" w14:textId="77777777" w:rsidR="002377A2" w:rsidRPr="002377A2" w:rsidRDefault="002377A2" w:rsidP="00DB19EB">
      <w:pPr>
        <w:spacing w:after="0" w:line="240" w:lineRule="auto"/>
        <w:ind w:left="4962"/>
        <w:rPr>
          <w:rFonts w:ascii="Times New Roman" w:eastAsia="Times New Roman" w:hAnsi="Times New Roman" w:cs="Times New Roman"/>
          <w:sz w:val="24"/>
          <w:szCs w:val="24"/>
        </w:rPr>
      </w:pPr>
      <w:r w:rsidRPr="002377A2">
        <w:rPr>
          <w:rFonts w:ascii="Times New Roman" w:eastAsia="Times New Roman" w:hAnsi="Times New Roman" w:cs="Times New Roman"/>
          <w:sz w:val="24"/>
          <w:szCs w:val="24"/>
        </w:rPr>
        <w:t>PATVIRTINTA</w:t>
      </w:r>
    </w:p>
    <w:p w14:paraId="7BC34DFF" w14:textId="2F495224" w:rsidR="002377A2" w:rsidRPr="002377A2" w:rsidRDefault="00C63334" w:rsidP="00DB19EB">
      <w:pPr>
        <w:spacing w:after="0" w:line="240" w:lineRule="auto"/>
        <w:ind w:left="496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Skuodo rajono </w:t>
      </w:r>
      <w:r w:rsidR="002377A2" w:rsidRPr="002377A2">
        <w:rPr>
          <w:rFonts w:ascii="Times New Roman" w:eastAsia="Times New Roman" w:hAnsi="Times New Roman" w:cs="Times New Roman"/>
          <w:sz w:val="24"/>
          <w:szCs w:val="24"/>
        </w:rPr>
        <w:t>savivaldybės tarybos</w:t>
      </w:r>
    </w:p>
    <w:p w14:paraId="0E9427C0" w14:textId="0C824B43" w:rsidR="002377A2" w:rsidRPr="001254D3" w:rsidRDefault="002377A2" w:rsidP="00DB19EB">
      <w:pPr>
        <w:spacing w:after="0" w:line="240" w:lineRule="auto"/>
        <w:ind w:left="5103" w:hanging="141"/>
        <w:rPr>
          <w:rFonts w:ascii="Times New Roman" w:eastAsia="Times New Roman" w:hAnsi="Times New Roman" w:cs="Times New Roman"/>
          <w:sz w:val="24"/>
          <w:szCs w:val="24"/>
        </w:rPr>
      </w:pPr>
      <w:r w:rsidRPr="001254D3">
        <w:rPr>
          <w:rFonts w:ascii="Times New Roman" w:eastAsia="Times New Roman" w:hAnsi="Times New Roman" w:cs="Times New Roman"/>
          <w:sz w:val="24"/>
          <w:szCs w:val="24"/>
        </w:rPr>
        <w:t>20</w:t>
      </w:r>
      <w:r w:rsidR="00C63334" w:rsidRPr="001254D3">
        <w:rPr>
          <w:rFonts w:ascii="Times New Roman" w:eastAsia="Times New Roman" w:hAnsi="Times New Roman" w:cs="Times New Roman"/>
          <w:sz w:val="24"/>
          <w:szCs w:val="24"/>
        </w:rPr>
        <w:t>2</w:t>
      </w:r>
      <w:r w:rsidR="007E21A0" w:rsidRPr="001254D3">
        <w:rPr>
          <w:rFonts w:ascii="Times New Roman" w:eastAsia="Times New Roman" w:hAnsi="Times New Roman" w:cs="Times New Roman"/>
          <w:sz w:val="24"/>
          <w:szCs w:val="24"/>
        </w:rPr>
        <w:t>4</w:t>
      </w:r>
      <w:r w:rsidR="00C63334" w:rsidRPr="001254D3">
        <w:rPr>
          <w:rFonts w:ascii="Times New Roman" w:eastAsia="Times New Roman" w:hAnsi="Times New Roman" w:cs="Times New Roman"/>
          <w:sz w:val="24"/>
          <w:szCs w:val="24"/>
        </w:rPr>
        <w:t xml:space="preserve"> </w:t>
      </w:r>
      <w:r w:rsidRPr="001254D3">
        <w:rPr>
          <w:rFonts w:ascii="Times New Roman" w:eastAsia="Times New Roman" w:hAnsi="Times New Roman" w:cs="Times New Roman"/>
          <w:sz w:val="24"/>
          <w:szCs w:val="24"/>
        </w:rPr>
        <w:t xml:space="preserve">m. </w:t>
      </w:r>
      <w:r w:rsidR="007E21A0" w:rsidRPr="001254D3">
        <w:rPr>
          <w:rFonts w:ascii="Times New Roman" w:eastAsia="Times New Roman" w:hAnsi="Times New Roman" w:cs="Times New Roman"/>
          <w:sz w:val="24"/>
          <w:szCs w:val="24"/>
        </w:rPr>
        <w:t xml:space="preserve">kovo </w:t>
      </w:r>
      <w:r w:rsidR="001254D3" w:rsidRPr="001254D3">
        <w:rPr>
          <w:rFonts w:ascii="Times New Roman" w:eastAsia="Times New Roman" w:hAnsi="Times New Roman" w:cs="Times New Roman"/>
          <w:sz w:val="24"/>
          <w:szCs w:val="24"/>
        </w:rPr>
        <w:t>19</w:t>
      </w:r>
      <w:r w:rsidR="00C63334" w:rsidRPr="001254D3">
        <w:rPr>
          <w:rFonts w:ascii="Times New Roman" w:eastAsia="Times New Roman" w:hAnsi="Times New Roman" w:cs="Times New Roman"/>
          <w:sz w:val="24"/>
          <w:szCs w:val="24"/>
        </w:rPr>
        <w:t xml:space="preserve"> </w:t>
      </w:r>
      <w:r w:rsidRPr="001254D3">
        <w:rPr>
          <w:rFonts w:ascii="Times New Roman" w:eastAsia="Times New Roman" w:hAnsi="Times New Roman" w:cs="Times New Roman"/>
          <w:sz w:val="24"/>
          <w:szCs w:val="24"/>
        </w:rPr>
        <w:t xml:space="preserve">d. sprendimu Nr. </w:t>
      </w:r>
      <w:r w:rsidR="00C63334" w:rsidRPr="001254D3">
        <w:rPr>
          <w:rFonts w:ascii="Times New Roman" w:eastAsia="Times New Roman" w:hAnsi="Times New Roman" w:cs="Times New Roman"/>
          <w:sz w:val="24"/>
          <w:szCs w:val="24"/>
        </w:rPr>
        <w:t>T</w:t>
      </w:r>
      <w:r w:rsidR="001254D3" w:rsidRPr="001254D3">
        <w:rPr>
          <w:rFonts w:ascii="Times New Roman" w:eastAsia="Times New Roman" w:hAnsi="Times New Roman" w:cs="Times New Roman"/>
          <w:sz w:val="24"/>
          <w:szCs w:val="24"/>
        </w:rPr>
        <w:t>10</w:t>
      </w:r>
      <w:r w:rsidR="00C32CD5" w:rsidRPr="001254D3">
        <w:rPr>
          <w:rFonts w:ascii="Times New Roman" w:eastAsia="Times New Roman" w:hAnsi="Times New Roman" w:cs="Times New Roman"/>
          <w:sz w:val="24"/>
          <w:szCs w:val="24"/>
        </w:rPr>
        <w:t>-</w:t>
      </w:r>
      <w:r w:rsidR="001254D3" w:rsidRPr="001254D3">
        <w:rPr>
          <w:rFonts w:ascii="Times New Roman" w:eastAsia="Times New Roman" w:hAnsi="Times New Roman" w:cs="Times New Roman"/>
          <w:sz w:val="24"/>
          <w:szCs w:val="24"/>
        </w:rPr>
        <w:t>61</w:t>
      </w:r>
    </w:p>
    <w:p w14:paraId="64C5AAD1" w14:textId="77777777" w:rsidR="002377A2" w:rsidRPr="00A97BB5" w:rsidRDefault="002377A2" w:rsidP="002377A2">
      <w:pPr>
        <w:spacing w:after="0" w:line="240" w:lineRule="auto"/>
        <w:jc w:val="both"/>
        <w:rPr>
          <w:rFonts w:ascii="Times New Roman" w:eastAsia="Times New Roman" w:hAnsi="Times New Roman" w:cs="Times New Roman"/>
          <w:b/>
          <w:bCs/>
          <w:color w:val="FF0000"/>
          <w:sz w:val="24"/>
          <w:szCs w:val="24"/>
        </w:rPr>
      </w:pPr>
    </w:p>
    <w:p w14:paraId="0E370B5D" w14:textId="77777777" w:rsidR="002377A2" w:rsidRPr="002377A2"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2377A2" w:rsidRDefault="001B25B4" w:rsidP="00ED61D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SKUODO RAJONO </w:t>
      </w:r>
      <w:r w:rsidR="002377A2" w:rsidRPr="002377A2">
        <w:rPr>
          <w:rFonts w:ascii="Times New Roman" w:eastAsia="Times New Roman" w:hAnsi="Times New Roman" w:cs="Times New Roman"/>
          <w:b/>
          <w:bCs/>
          <w:sz w:val="24"/>
          <w:szCs w:val="24"/>
        </w:rPr>
        <w:t>SAVIVALDYBĖS</w:t>
      </w:r>
    </w:p>
    <w:p w14:paraId="464CC085" w14:textId="7D8E01C2" w:rsidR="002377A2" w:rsidRPr="002377A2" w:rsidRDefault="001B25B4" w:rsidP="002377A2">
      <w:pPr>
        <w:spacing w:after="0" w:line="240" w:lineRule="auto"/>
        <w:jc w:val="center"/>
        <w:rPr>
          <w:rFonts w:ascii="Times New Roman" w:eastAsia="Times New Roman" w:hAnsi="Times New Roman" w:cs="Times New Roman"/>
          <w:b/>
          <w:bCs/>
          <w:sz w:val="24"/>
          <w:szCs w:val="24"/>
        </w:rPr>
      </w:pPr>
      <w:r w:rsidRPr="001B25B4">
        <w:rPr>
          <w:rFonts w:ascii="Times New Roman" w:eastAsia="Times New Roman" w:hAnsi="Times New Roman" w:cs="Times New Roman"/>
          <w:b/>
          <w:bCs/>
          <w:iCs/>
          <w:sz w:val="24"/>
          <w:szCs w:val="24"/>
        </w:rPr>
        <w:t>2024–2026</w:t>
      </w:r>
      <w:r w:rsidR="002377A2" w:rsidRPr="002377A2">
        <w:rPr>
          <w:rFonts w:ascii="Times New Roman" w:eastAsia="Times New Roman" w:hAnsi="Times New Roman" w:cs="Times New Roman"/>
          <w:b/>
          <w:bCs/>
          <w:sz w:val="24"/>
          <w:szCs w:val="24"/>
        </w:rPr>
        <w:t xml:space="preserve"> METŲ STRATEGINIS VEIKLOS PLANAS</w:t>
      </w:r>
    </w:p>
    <w:p w14:paraId="0982968C" w14:textId="77777777" w:rsidR="002377A2" w:rsidRPr="002377A2" w:rsidRDefault="002377A2" w:rsidP="002377A2">
      <w:pPr>
        <w:spacing w:after="0" w:line="240" w:lineRule="auto"/>
        <w:jc w:val="center"/>
        <w:rPr>
          <w:rFonts w:ascii="Times New Roman" w:eastAsia="Times New Roman" w:hAnsi="Times New Roman" w:cs="Times New Roman"/>
          <w:b/>
          <w:bCs/>
          <w:i/>
          <w:color w:val="808080"/>
          <w:sz w:val="24"/>
          <w:szCs w:val="24"/>
        </w:rPr>
      </w:pPr>
    </w:p>
    <w:p w14:paraId="3E7E674A"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124D4B6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 SKYRIUS</w:t>
      </w:r>
    </w:p>
    <w:p w14:paraId="3A51F613"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MISIJA IR VEIKLOS PRIORITETAI</w:t>
      </w:r>
    </w:p>
    <w:p w14:paraId="7559F9F6"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48048169" w14:textId="77777777" w:rsidR="002377A2" w:rsidRDefault="002377A2" w:rsidP="002377A2">
      <w:pPr>
        <w:spacing w:after="0" w:line="240" w:lineRule="auto"/>
        <w:rPr>
          <w:rFonts w:ascii="Times New Roman" w:eastAsia="Times New Roman" w:hAnsi="Times New Roman" w:cs="Times New Roman"/>
          <w:b/>
          <w:bCs/>
          <w:color w:val="000000"/>
          <w:sz w:val="24"/>
          <w:szCs w:val="24"/>
        </w:rPr>
      </w:pPr>
    </w:p>
    <w:p w14:paraId="7506E029" w14:textId="2F801E70" w:rsidR="00410D3F" w:rsidRDefault="00CC772E" w:rsidP="00F0460A">
      <w:pPr>
        <w:spacing w:after="0" w:line="240" w:lineRule="auto"/>
        <w:ind w:firstLine="1247"/>
        <w:jc w:val="both"/>
        <w:rPr>
          <w:rFonts w:ascii="Times New Roman" w:eastAsia="Batang" w:hAnsi="Times New Roman" w:cs="Times New Roman"/>
          <w:sz w:val="24"/>
          <w:szCs w:val="24"/>
        </w:rPr>
      </w:pPr>
      <w:r w:rsidRPr="00CC772E">
        <w:rPr>
          <w:rFonts w:ascii="Times New Roman" w:eastAsia="Times New Roman" w:hAnsi="Times New Roman" w:cs="Times New Roman"/>
          <w:color w:val="000000"/>
          <w:sz w:val="24"/>
          <w:szCs w:val="24"/>
        </w:rPr>
        <w:t>Skuodo rajono savivaldybės misija, suformuluota Skuodo rajono savivaldybės 2020–2025 metų</w:t>
      </w:r>
      <w:r>
        <w:rPr>
          <w:rFonts w:ascii="Times New Roman" w:eastAsia="Times New Roman" w:hAnsi="Times New Roman" w:cs="Times New Roman"/>
          <w:color w:val="000000"/>
          <w:sz w:val="24"/>
          <w:szCs w:val="24"/>
        </w:rPr>
        <w:t xml:space="preserve"> strateginiame plėtros plane </w:t>
      </w:r>
      <w:r w:rsidR="00C95C9A">
        <w:rPr>
          <w:rFonts w:ascii="Times New Roman" w:eastAsia="Times New Roman" w:hAnsi="Times New Roman" w:cs="Times New Roman"/>
          <w:color w:val="000000"/>
          <w:sz w:val="24"/>
          <w:szCs w:val="24"/>
        </w:rPr>
        <w:t xml:space="preserve">(toliau – </w:t>
      </w:r>
      <w:r w:rsidR="005922F2">
        <w:rPr>
          <w:rFonts w:ascii="Times New Roman" w:eastAsia="Times New Roman" w:hAnsi="Times New Roman" w:cs="Times New Roman"/>
          <w:color w:val="000000"/>
          <w:sz w:val="24"/>
          <w:szCs w:val="24"/>
        </w:rPr>
        <w:t>SSPP</w:t>
      </w:r>
      <w:r w:rsidR="00C95C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CC772E">
        <w:rPr>
          <w:rFonts w:ascii="Times New Roman" w:eastAsia="Batang" w:hAnsi="Times New Roman" w:cs="Times New Roman"/>
          <w:sz w:val="24"/>
          <w:szCs w:val="24"/>
        </w:rPr>
        <w:t>kurti patogų gyvenimą Skuodo krašto gyventojams</w:t>
      </w:r>
      <w:r>
        <w:rPr>
          <w:rFonts w:ascii="Times New Roman" w:eastAsia="Batang" w:hAnsi="Times New Roman" w:cs="Times New Roman"/>
          <w:sz w:val="24"/>
          <w:szCs w:val="24"/>
        </w:rPr>
        <w:t>. Vadovaujantis ši</w:t>
      </w:r>
      <w:r w:rsidR="009B05B5">
        <w:rPr>
          <w:rFonts w:ascii="Times New Roman" w:eastAsia="Batang" w:hAnsi="Times New Roman" w:cs="Times New Roman"/>
          <w:sz w:val="24"/>
          <w:szCs w:val="24"/>
        </w:rPr>
        <w:t>a</w:t>
      </w:r>
      <w:r>
        <w:rPr>
          <w:rFonts w:ascii="Times New Roman" w:eastAsia="Batang" w:hAnsi="Times New Roman" w:cs="Times New Roman"/>
          <w:sz w:val="24"/>
          <w:szCs w:val="24"/>
        </w:rPr>
        <w:t xml:space="preserve"> misija, </w:t>
      </w:r>
      <w:r w:rsidR="005922F2">
        <w:rPr>
          <w:rFonts w:ascii="Times New Roman" w:eastAsia="Batang" w:hAnsi="Times New Roman" w:cs="Times New Roman"/>
          <w:sz w:val="24"/>
          <w:szCs w:val="24"/>
        </w:rPr>
        <w:t>SSPP</w:t>
      </w:r>
      <w:r w:rsidR="00C95C9A">
        <w:rPr>
          <w:rFonts w:ascii="Times New Roman" w:eastAsia="Batang" w:hAnsi="Times New Roman" w:cs="Times New Roman"/>
          <w:sz w:val="24"/>
          <w:szCs w:val="24"/>
        </w:rPr>
        <w:t xml:space="preserve"> tiksl</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ir uždavini</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w:t>
      </w:r>
      <w:r>
        <w:rPr>
          <w:rFonts w:ascii="Times New Roman" w:eastAsia="Batang" w:hAnsi="Times New Roman" w:cs="Times New Roman"/>
          <w:sz w:val="24"/>
          <w:szCs w:val="24"/>
        </w:rPr>
        <w:t>rengiamas Skuodo rajono savivaldybės 2024–2026 metų strateginis veiklos planas</w:t>
      </w:r>
      <w:r w:rsidR="00257413">
        <w:rPr>
          <w:rFonts w:ascii="Times New Roman" w:eastAsia="Batang" w:hAnsi="Times New Roman" w:cs="Times New Roman"/>
          <w:sz w:val="24"/>
          <w:szCs w:val="24"/>
        </w:rPr>
        <w:t xml:space="preserve"> ir suformuluoti </w:t>
      </w:r>
      <w:r w:rsidR="00410D3F">
        <w:rPr>
          <w:rFonts w:ascii="Times New Roman" w:eastAsia="Batang" w:hAnsi="Times New Roman" w:cs="Times New Roman"/>
          <w:sz w:val="24"/>
          <w:szCs w:val="24"/>
        </w:rPr>
        <w:t xml:space="preserve">2024–2026 metų laikotarpio prioritetai: </w:t>
      </w:r>
    </w:p>
    <w:p w14:paraId="38F8CA85" w14:textId="2C1F9A83" w:rsidR="00576339" w:rsidRPr="00576339" w:rsidRDefault="00410D3F" w:rsidP="00F0460A">
      <w:pPr>
        <w:pStyle w:val="Sraopastraipa"/>
        <w:numPr>
          <w:ilvl w:val="0"/>
          <w:numId w:val="51"/>
        </w:numPr>
        <w:tabs>
          <w:tab w:val="left" w:pos="1134"/>
          <w:tab w:val="left" w:pos="1843"/>
        </w:tabs>
        <w:suppressAutoHyphens/>
        <w:spacing w:after="0" w:line="240" w:lineRule="auto"/>
        <w:ind w:left="0" w:firstLine="1247"/>
        <w:jc w:val="both"/>
        <w:rPr>
          <w:rFonts w:ascii="Times New Roman" w:eastAsia="Batang" w:hAnsi="Times New Roman" w:cs="Times New Roman"/>
        </w:rPr>
      </w:pPr>
      <w:r w:rsidRPr="00576339">
        <w:rPr>
          <w:rFonts w:ascii="Times New Roman" w:eastAsia="Batang" w:hAnsi="Times New Roman" w:cs="Times New Roman"/>
          <w:sz w:val="24"/>
          <w:szCs w:val="24"/>
        </w:rPr>
        <w:t>Sveikatos priežiūros paslaugų prieinamum</w:t>
      </w:r>
      <w:r w:rsidR="00C95C9A" w:rsidRPr="00576339">
        <w:rPr>
          <w:rFonts w:ascii="Times New Roman" w:eastAsia="Batang" w:hAnsi="Times New Roman" w:cs="Times New Roman"/>
          <w:sz w:val="24"/>
          <w:szCs w:val="24"/>
        </w:rPr>
        <w:t>o didinimas</w:t>
      </w:r>
      <w:r w:rsidR="00AE544E" w:rsidRPr="00576339">
        <w:rPr>
          <w:rFonts w:ascii="Times New Roman" w:eastAsia="Batang" w:hAnsi="Times New Roman" w:cs="Times New Roman"/>
          <w:sz w:val="24"/>
          <w:szCs w:val="24"/>
        </w:rPr>
        <w:t xml:space="preserve">. Skuodo rajono pirminės sveikatos priežiūros centruose labai trūksta gydytojų, todėl ypatingas dėmesys skiriamas gydytojų motyvavimui atvykti dirbti į Skuodo rajoną. </w:t>
      </w:r>
      <w:r w:rsidR="00576339" w:rsidRPr="00576339">
        <w:rPr>
          <w:rFonts w:ascii="Times New Roman" w:eastAsia="Batang" w:hAnsi="Times New Roman" w:cs="Times New Roman"/>
          <w:sz w:val="24"/>
          <w:szCs w:val="24"/>
        </w:rPr>
        <w:t xml:space="preserve">Šis prioritetas atitinka </w:t>
      </w:r>
      <w:r w:rsidR="005922F2">
        <w:rPr>
          <w:rFonts w:ascii="Times New Roman" w:eastAsia="Batang" w:hAnsi="Times New Roman" w:cs="Times New Roman"/>
          <w:sz w:val="24"/>
          <w:szCs w:val="24"/>
        </w:rPr>
        <w:t>SSPP</w:t>
      </w:r>
      <w:r w:rsidR="00576339" w:rsidRPr="00576339">
        <w:rPr>
          <w:rFonts w:ascii="Times New Roman" w:eastAsia="Batang" w:hAnsi="Times New Roman" w:cs="Times New Roman"/>
          <w:sz w:val="24"/>
          <w:szCs w:val="24"/>
        </w:rPr>
        <w:t xml:space="preserve"> 2.1.3 uždavinio </w:t>
      </w:r>
      <w:bookmarkStart w:id="0" w:name="_Hlk152424912"/>
      <w:r w:rsidR="00576339" w:rsidRPr="00576339">
        <w:rPr>
          <w:rFonts w:ascii="Times New Roman" w:eastAsia="Batang" w:hAnsi="Times New Roman" w:cs="Times New Roman"/>
          <w:sz w:val="24"/>
          <w:szCs w:val="24"/>
        </w:rPr>
        <w:t>„Užtikrinti sveikatos priežiūros paslaugų kokybę ir prieinamumą</w:t>
      </w:r>
      <w:r w:rsidR="00576339" w:rsidRPr="00576339">
        <w:rPr>
          <w:rFonts w:ascii="Times New Roman" w:eastAsia="Batang" w:hAnsi="Times New Roman" w:cs="Times New Roman"/>
          <w:bCs/>
          <w:sz w:val="24"/>
          <w:szCs w:val="24"/>
        </w:rPr>
        <w:t xml:space="preserve">“ </w:t>
      </w:r>
      <w:r w:rsidR="006674D1">
        <w:rPr>
          <w:rFonts w:ascii="Times New Roman" w:eastAsia="Batang" w:hAnsi="Times New Roman" w:cs="Times New Roman"/>
          <w:bCs/>
          <w:sz w:val="24"/>
          <w:szCs w:val="24"/>
        </w:rPr>
        <w:t>2.</w:t>
      </w:r>
      <w:r w:rsidR="00576339" w:rsidRPr="00576339">
        <w:rPr>
          <w:rFonts w:ascii="Times New Roman" w:eastAsia="Batang" w:hAnsi="Times New Roman" w:cs="Times New Roman"/>
          <w:sz w:val="24"/>
          <w:szCs w:val="24"/>
        </w:rPr>
        <w:t xml:space="preserve">1.3.2 priemonę „Kvalifikuotų pirminės sveikatos priežiūros specialistų pritraukimas“. </w:t>
      </w:r>
    </w:p>
    <w:bookmarkEnd w:id="0"/>
    <w:p w14:paraId="5C3B11B5" w14:textId="53774DCF" w:rsidR="00C95C9A" w:rsidRPr="0013325D" w:rsidRDefault="00C95C9A"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Aplinką tausojančių priemonių diegimas</w:t>
      </w:r>
      <w:r w:rsidR="00576339" w:rsidRPr="0013325D">
        <w:rPr>
          <w:rFonts w:ascii="Times New Roman" w:eastAsia="Batang" w:hAnsi="Times New Roman" w:cs="Times New Roman"/>
          <w:sz w:val="24"/>
          <w:szCs w:val="24"/>
        </w:rPr>
        <w:t xml:space="preserve">. </w:t>
      </w:r>
      <w:r w:rsidR="00C4163E" w:rsidRPr="0013325D">
        <w:rPr>
          <w:rFonts w:ascii="Times New Roman" w:eastAsia="Batang" w:hAnsi="Times New Roman" w:cs="Times New Roman"/>
          <w:sz w:val="24"/>
          <w:szCs w:val="24"/>
        </w:rPr>
        <w:t xml:space="preserve">Tai atitinka </w:t>
      </w:r>
      <w:r w:rsidR="005922F2">
        <w:rPr>
          <w:rFonts w:ascii="Times New Roman" w:eastAsia="Batang" w:hAnsi="Times New Roman" w:cs="Times New Roman"/>
          <w:sz w:val="24"/>
          <w:szCs w:val="24"/>
        </w:rPr>
        <w:t>SSPP</w:t>
      </w:r>
      <w:r w:rsidR="00C4163E" w:rsidRPr="0013325D">
        <w:rPr>
          <w:rFonts w:ascii="Times New Roman" w:eastAsia="Batang" w:hAnsi="Times New Roman" w:cs="Times New Roman"/>
          <w:sz w:val="24"/>
          <w:szCs w:val="24"/>
        </w:rPr>
        <w:t xml:space="preserve"> 1.3.1 uždavinio „Skatinti ir remti alternatyvių energijos šaltinių naudojimą versle ir buityje“ 1.3.1.1 priemonę „Alternatyvių ir atsinaujinančių energijos išteklių naudojimo skatinimas“. </w:t>
      </w:r>
    </w:p>
    <w:p w14:paraId="3592CCBF" w14:textId="22F0DD36" w:rsidR="00CC772E" w:rsidRDefault="00410D3F"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Inžinerinės infrastruktūros plėtra ir modernizavimas</w:t>
      </w:r>
      <w:r w:rsidR="00E26783" w:rsidRPr="0013325D">
        <w:rPr>
          <w:rFonts w:ascii="Times New Roman" w:eastAsia="Batang" w:hAnsi="Times New Roman" w:cs="Times New Roman"/>
          <w:sz w:val="24"/>
          <w:szCs w:val="24"/>
        </w:rPr>
        <w:t>.</w:t>
      </w:r>
      <w:r w:rsidR="005472BD" w:rsidRPr="0013325D">
        <w:rPr>
          <w:rFonts w:ascii="Times New Roman" w:eastAsia="Batang" w:hAnsi="Times New Roman" w:cs="Times New Roman"/>
          <w:sz w:val="24"/>
          <w:szCs w:val="24"/>
        </w:rPr>
        <w:t xml:space="preserve"> Šis prioritetas atitinka </w:t>
      </w:r>
      <w:r w:rsidR="005922F2">
        <w:rPr>
          <w:rFonts w:ascii="Times New Roman" w:eastAsia="Batang" w:hAnsi="Times New Roman" w:cs="Times New Roman"/>
          <w:sz w:val="24"/>
          <w:szCs w:val="24"/>
        </w:rPr>
        <w:t>SSPP</w:t>
      </w:r>
      <w:r w:rsidR="005472BD" w:rsidRPr="0013325D">
        <w:rPr>
          <w:rFonts w:ascii="Times New Roman" w:eastAsia="Batang" w:hAnsi="Times New Roman" w:cs="Times New Roman"/>
          <w:sz w:val="24"/>
          <w:szCs w:val="24"/>
        </w:rPr>
        <w:t xml:space="preserve"> 1.2.1 uždavinio „Plėtoti ir atnaujinti inžinerinę infrastruktūrą“ 1.1.2.3 priemonę „Vandens telkinių, vandentiekio ir nuotekų modernizavimas“ bei 1.1.2.4 priemonę „Viešųjų erdvių apšvietimo modernizavimo projektų įgyvendinimas“.</w:t>
      </w:r>
    </w:p>
    <w:p w14:paraId="53D00BBA" w14:textId="0207C94B" w:rsidR="0013325D" w:rsidRDefault="0013325D"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Papildomų finansavimo šaltinių pritraukimas veiklos ir infrastruktūros projektų finansavimui. Šis prioritetas atitinka </w:t>
      </w:r>
      <w:r w:rsidR="005922F2">
        <w:rPr>
          <w:rFonts w:ascii="Times New Roman" w:eastAsia="Batang" w:hAnsi="Times New Roman" w:cs="Times New Roman"/>
          <w:sz w:val="24"/>
          <w:szCs w:val="24"/>
        </w:rPr>
        <w:t>SSPP</w:t>
      </w:r>
      <w:r>
        <w:rPr>
          <w:rFonts w:ascii="Times New Roman" w:eastAsia="Batang" w:hAnsi="Times New Roman" w:cs="Times New Roman"/>
          <w:sz w:val="24"/>
          <w:szCs w:val="24"/>
        </w:rPr>
        <w:t xml:space="preserve"> tikslus ir uždavinius, nes apima visus prioritetus, tikslus ir uždavinius. </w:t>
      </w:r>
    </w:p>
    <w:p w14:paraId="53A96710" w14:textId="77777777" w:rsidR="0013325D" w:rsidRPr="0013325D" w:rsidRDefault="0013325D" w:rsidP="0013325D">
      <w:pPr>
        <w:pStyle w:val="Sraopastraipa"/>
        <w:tabs>
          <w:tab w:val="left" w:pos="1418"/>
          <w:tab w:val="left" w:pos="1701"/>
        </w:tabs>
        <w:spacing w:after="0" w:line="240" w:lineRule="auto"/>
        <w:ind w:left="1418"/>
        <w:jc w:val="both"/>
        <w:rPr>
          <w:rFonts w:ascii="Times New Roman" w:eastAsia="Batang" w:hAnsi="Times New Roman" w:cs="Times New Roman"/>
          <w:sz w:val="24"/>
          <w:szCs w:val="24"/>
        </w:rPr>
      </w:pPr>
    </w:p>
    <w:p w14:paraId="6FE57F6B"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525629C0"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 SKYRIUS</w:t>
      </w:r>
    </w:p>
    <w:p w14:paraId="4E8C8A95"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PLĖTROS TIKSLAI, UŽDAVINIAI IR JŲ STEBĖSENOS RODIKLIAI</w:t>
      </w:r>
    </w:p>
    <w:p w14:paraId="00AD5C2F"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6308A7FF" w14:textId="53BB2D8A" w:rsidR="002377A2" w:rsidRDefault="00ED61D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Skuodo rajono savivaldybės 2020–2025 m. strateginiame plėtros plane stebėsenos rodikliai buvo numatyti tik prioritetams. Tikslams ir uždaviniams stebėsenos rodikliai nebuvo suformuluoti, todėl šioje lentelėje aprašomi tik prioritetų stebėsenos rodikliai.</w:t>
      </w:r>
    </w:p>
    <w:p w14:paraId="5862E07A" w14:textId="77777777" w:rsidR="00ED61D4" w:rsidRPr="002377A2" w:rsidRDefault="00ED61D4" w:rsidP="002377A2">
      <w:pPr>
        <w:spacing w:after="0" w:line="240" w:lineRule="auto"/>
        <w:jc w:val="both"/>
        <w:rPr>
          <w:rFonts w:ascii="Times New Roman" w:eastAsia="Times New Roman" w:hAnsi="Times New Roman" w:cs="Times New Roman"/>
          <w:i/>
          <w:iCs/>
          <w:color w:val="808080"/>
          <w:sz w:val="24"/>
          <w:szCs w:val="24"/>
          <w:lang w:eastAsia="lt-LT"/>
        </w:rPr>
      </w:pPr>
    </w:p>
    <w:p w14:paraId="5E21BD76" w14:textId="7C98BB31" w:rsidR="002377A2" w:rsidRDefault="002377A2" w:rsidP="002C78B4">
      <w:pPr>
        <w:spacing w:after="0" w:line="240" w:lineRule="auto"/>
        <w:jc w:val="center"/>
        <w:rPr>
          <w:rFonts w:ascii="Times New Roman" w:eastAsia="Times New Roman" w:hAnsi="Times New Roman" w:cs="Times New Roman"/>
          <w:sz w:val="24"/>
          <w:szCs w:val="24"/>
        </w:rPr>
      </w:pPr>
      <w:r w:rsidRPr="002377A2">
        <w:rPr>
          <w:rFonts w:ascii="Times New Roman" w:eastAsia="Times New Roman" w:hAnsi="Times New Roman" w:cs="Times New Roman"/>
          <w:b/>
          <w:bCs/>
          <w:sz w:val="24"/>
          <w:szCs w:val="24"/>
        </w:rPr>
        <w:t xml:space="preserve">1 lentelė. </w:t>
      </w:r>
      <w:r w:rsidR="005922F2">
        <w:rPr>
          <w:rFonts w:ascii="Times New Roman" w:eastAsia="Times New Roman" w:hAnsi="Times New Roman" w:cs="Times New Roman"/>
          <w:sz w:val="24"/>
          <w:szCs w:val="24"/>
        </w:rPr>
        <w:t>SSPP t</w:t>
      </w:r>
      <w:r w:rsidRPr="002377A2">
        <w:rPr>
          <w:rFonts w:ascii="Times New Roman" w:eastAsia="Times New Roman" w:hAnsi="Times New Roman" w:cs="Times New Roman"/>
          <w:sz w:val="24"/>
          <w:szCs w:val="24"/>
        </w:rPr>
        <w:t>ikslai, uždaviniai ir jų stebėsenos rodikliai</w:t>
      </w:r>
    </w:p>
    <w:p w14:paraId="09ABDB3A" w14:textId="2A75F80F" w:rsidR="00DE7F05" w:rsidRPr="002377A2" w:rsidRDefault="00DE7F05" w:rsidP="002377A2">
      <w:pPr>
        <w:spacing w:after="0" w:line="240" w:lineRule="auto"/>
        <w:rPr>
          <w:rFonts w:ascii="Times New Roman" w:eastAsia="Times New Roman" w:hAnsi="Times New Roman" w:cs="Times New Roman"/>
          <w:b/>
          <w:bCs/>
          <w:i/>
          <w:color w:val="808080"/>
          <w:sz w:val="24"/>
          <w:szCs w:val="24"/>
        </w:rPr>
      </w:pPr>
    </w:p>
    <w:tbl>
      <w:tblPr>
        <w:tblW w:w="10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276"/>
        <w:gridCol w:w="1276"/>
        <w:gridCol w:w="992"/>
        <w:gridCol w:w="992"/>
        <w:gridCol w:w="992"/>
        <w:gridCol w:w="1418"/>
        <w:gridCol w:w="1276"/>
      </w:tblGrid>
      <w:tr w:rsidR="002377A2" w:rsidRPr="002377A2" w14:paraId="0A243ACD" w14:textId="77777777" w:rsidTr="00A37C81">
        <w:trPr>
          <w:jc w:val="center"/>
        </w:trPr>
        <w:tc>
          <w:tcPr>
            <w:tcW w:w="18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4F6E3587"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SSPP tikslai ir uždaviniai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520857D4"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Stebėsenos rodiklis (matavimo vnt.)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51E4D6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 xml:space="preserve">Pradinė stebėsenos rodiklio reikšmė (metai) </w:t>
            </w:r>
          </w:p>
        </w:tc>
        <w:tc>
          <w:tcPr>
            <w:tcW w:w="2976"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68C967B"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Siektinos stebėsenos rodiklio reikšmės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A759E4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Faktinė stebėsenos rodiklio reikšmė (metai)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D4639CC" w14:textId="572016A6"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Siekiama stebėsenos rodiklio reikšmė (</w:t>
            </w:r>
            <w:r w:rsidR="00F32A98" w:rsidRPr="00D97205">
              <w:rPr>
                <w:rFonts w:ascii="Times New Roman" w:eastAsia="Calibri" w:hAnsi="Times New Roman" w:cs="Times New Roman"/>
                <w:color w:val="000000"/>
                <w:sz w:val="20"/>
              </w:rPr>
              <w:t>2025</w:t>
            </w:r>
            <w:r w:rsidRPr="00D97205">
              <w:rPr>
                <w:rFonts w:ascii="Times New Roman" w:eastAsia="Calibri" w:hAnsi="Times New Roman" w:cs="Times New Roman"/>
                <w:color w:val="000000"/>
                <w:sz w:val="20"/>
              </w:rPr>
              <w:t>)</w:t>
            </w:r>
          </w:p>
        </w:tc>
      </w:tr>
      <w:tr w:rsidR="002377A2" w:rsidRPr="002377A2" w14:paraId="00C71721" w14:textId="77777777" w:rsidTr="00A37C81">
        <w:trPr>
          <w:jc w:val="center"/>
        </w:trPr>
        <w:tc>
          <w:tcPr>
            <w:tcW w:w="1886" w:type="dxa"/>
            <w:vMerge/>
            <w:tcBorders>
              <w:top w:val="single" w:sz="4" w:space="0" w:color="auto"/>
              <w:left w:val="single" w:sz="4" w:space="0" w:color="auto"/>
              <w:bottom w:val="single" w:sz="4" w:space="0" w:color="auto"/>
              <w:right w:val="single" w:sz="4" w:space="0" w:color="auto"/>
            </w:tcBorders>
            <w:vAlign w:val="center"/>
            <w:hideMark/>
          </w:tcPr>
          <w:p w14:paraId="2AF08F5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B786F2"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C0CE4D"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FB73863" w14:textId="01CC1806"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2024 </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2FB14B0" w14:textId="350A8A5A"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2025</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55A544" w14:textId="2706D60B"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2026 </w:t>
            </w:r>
            <w:r w:rsidR="002377A2" w:rsidRPr="00A56E35">
              <w:rPr>
                <w:rFonts w:ascii="Times New Roman" w:eastAsia="Calibri" w:hAnsi="Times New Roman" w:cs="Times New Roman"/>
                <w:iCs/>
                <w:color w:val="000000"/>
                <w:sz w:val="20"/>
              </w:rPr>
              <w:t>metai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1B1E8F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142F53F"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r>
      <w:tr w:rsidR="002377A2" w:rsidRPr="002377A2" w14:paraId="6BB6377F" w14:textId="77777777" w:rsidTr="00A37C81">
        <w:trPr>
          <w:trHeight w:val="108"/>
          <w:jc w:val="center"/>
        </w:trPr>
        <w:tc>
          <w:tcPr>
            <w:tcW w:w="1886" w:type="dxa"/>
            <w:tcBorders>
              <w:top w:val="single" w:sz="4" w:space="0" w:color="auto"/>
              <w:left w:val="single" w:sz="4" w:space="0" w:color="auto"/>
              <w:bottom w:val="single" w:sz="4" w:space="0" w:color="auto"/>
              <w:right w:val="single" w:sz="4" w:space="0" w:color="auto"/>
            </w:tcBorders>
            <w:shd w:val="clear" w:color="auto" w:fill="DBE5F1"/>
            <w:hideMark/>
          </w:tcPr>
          <w:p w14:paraId="70CF0B07"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1</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51E7002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25FE3D13"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3</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2579D85F"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4</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4E6E7F84"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001EBDF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6</w:t>
            </w:r>
          </w:p>
        </w:tc>
        <w:tc>
          <w:tcPr>
            <w:tcW w:w="1418" w:type="dxa"/>
            <w:tcBorders>
              <w:top w:val="single" w:sz="4" w:space="0" w:color="auto"/>
              <w:left w:val="single" w:sz="4" w:space="0" w:color="auto"/>
              <w:bottom w:val="single" w:sz="4" w:space="0" w:color="auto"/>
              <w:right w:val="single" w:sz="4" w:space="0" w:color="auto"/>
            </w:tcBorders>
            <w:shd w:val="clear" w:color="auto" w:fill="DBE5F1"/>
            <w:hideMark/>
          </w:tcPr>
          <w:p w14:paraId="366ADD30"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7</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3CB44B36"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8</w:t>
            </w:r>
          </w:p>
        </w:tc>
      </w:tr>
      <w:tr w:rsidR="00724645" w:rsidRPr="002377A2" w14:paraId="0A5CF8FA" w14:textId="77777777" w:rsidTr="00A47CF7">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hideMark/>
          </w:tcPr>
          <w:p w14:paraId="3FB44C14" w14:textId="77777777"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 prioritetas. </w:t>
            </w:r>
          </w:p>
          <w:p w14:paraId="487BFE05" w14:textId="3F0DF884"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Darni ekonomikos plėtra ir konkurencingumo augimas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11112F38" w14:textId="0F9C6D5F"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Batang" w:hAnsi="Times New Roman" w:cs="Times New Roman"/>
                <w:sz w:val="20"/>
                <w:szCs w:val="20"/>
              </w:rPr>
              <w:t xml:space="preserve">Padidėjęs veikiančių įmonių ir individualią veiklą vykdančių </w:t>
            </w:r>
            <w:r w:rsidRPr="00D97205">
              <w:rPr>
                <w:rFonts w:ascii="Times New Roman" w:eastAsia="Batang" w:hAnsi="Times New Roman" w:cs="Times New Roman"/>
                <w:sz w:val="20"/>
                <w:szCs w:val="20"/>
              </w:rPr>
              <w:lastRenderedPageBreak/>
              <w:t xml:space="preserve">fizinių asmenų skaičius, proc. </w:t>
            </w:r>
          </w:p>
          <w:p w14:paraId="57CCDB75" w14:textId="528A6EE5"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2E5A87" w14:textId="0BAC2BCA"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100 proc. </w:t>
            </w:r>
          </w:p>
          <w:p w14:paraId="0BCFCA91"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3BD5FC2F" w14:textId="6637F57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(1790 įmonių ir fizinių asmenų)</w:t>
            </w:r>
          </w:p>
          <w:p w14:paraId="690C08F1" w14:textId="71433F08"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0DC215" w14:textId="1167E5B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124 proc.</w:t>
            </w:r>
          </w:p>
          <w:p w14:paraId="44692858"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0DC005E8" w14:textId="1FC31A64" w:rsidR="00724645" w:rsidRPr="00D97205" w:rsidRDefault="00724645" w:rsidP="002377A2">
            <w:pPr>
              <w:spacing w:after="0" w:line="240" w:lineRule="auto"/>
              <w:rPr>
                <w:rFonts w:ascii="Times New Roman" w:eastAsia="Calibri" w:hAnsi="Times New Roman" w:cs="Times New Roman"/>
                <w:i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52646231" w14:textId="59E4060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124 proc. </w:t>
            </w:r>
          </w:p>
        </w:tc>
        <w:tc>
          <w:tcPr>
            <w:tcW w:w="992" w:type="dxa"/>
            <w:vMerge w:val="restart"/>
            <w:tcBorders>
              <w:top w:val="single" w:sz="4" w:space="0" w:color="auto"/>
              <w:left w:val="single" w:sz="4" w:space="0" w:color="auto"/>
              <w:right w:val="single" w:sz="4" w:space="0" w:color="auto"/>
            </w:tcBorders>
            <w:shd w:val="clear" w:color="auto" w:fill="F2F5D7" w:themeFill="accent3" w:themeFillTint="33"/>
            <w:hideMark/>
          </w:tcPr>
          <w:p w14:paraId="043332D3" w14:textId="6981AE8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SSPP baigiasi 2025 m.</w:t>
            </w:r>
            <w:r w:rsidR="00DB6CF7">
              <w:rPr>
                <w:rFonts w:ascii="Times New Roman" w:eastAsia="Calibri" w:hAnsi="Times New Roman" w:cs="Times New Roman"/>
                <w:iCs/>
                <w:sz w:val="20"/>
                <w:szCs w:val="20"/>
              </w:rPr>
              <w:t>,</w:t>
            </w:r>
            <w:r w:rsidRPr="00D97205">
              <w:rPr>
                <w:rFonts w:ascii="Times New Roman" w:eastAsia="Calibri" w:hAnsi="Times New Roman" w:cs="Times New Roman"/>
                <w:iCs/>
                <w:sz w:val="20"/>
                <w:szCs w:val="20"/>
              </w:rPr>
              <w:t xml:space="preserve"> todėl 2026 m. reikšmė </w:t>
            </w:r>
            <w:r w:rsidRPr="00D97205">
              <w:rPr>
                <w:rFonts w:ascii="Times New Roman" w:eastAsia="Calibri" w:hAnsi="Times New Roman" w:cs="Times New Roman"/>
                <w:iCs/>
                <w:sz w:val="20"/>
                <w:szCs w:val="20"/>
              </w:rPr>
              <w:lastRenderedPageBreak/>
              <w:t xml:space="preserve">neplanuojama </w:t>
            </w:r>
          </w:p>
          <w:p w14:paraId="5A4B5700" w14:textId="0D632062" w:rsidR="00724645" w:rsidRPr="00D97205" w:rsidRDefault="00724645" w:rsidP="002377A2">
            <w:pPr>
              <w:spacing w:after="0" w:line="240" w:lineRule="auto"/>
              <w:rPr>
                <w:rFonts w:ascii="Times New Roman" w:eastAsia="Calibri" w:hAnsi="Times New Roman" w:cs="Times New Roman"/>
                <w:iCs/>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41995C04" w14:textId="09657A6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108 proc.</w:t>
            </w:r>
            <w:r w:rsidRPr="00D97205">
              <w:rPr>
                <w:rFonts w:ascii="Times New Roman" w:eastAsia="Calibri" w:hAnsi="Times New Roman" w:cs="Times New Roman"/>
                <w:i/>
                <w:sz w:val="20"/>
                <w:szCs w:val="20"/>
              </w:rPr>
              <w:t xml:space="preserve"> </w:t>
            </w:r>
            <w:r w:rsidRPr="00D97205">
              <w:rPr>
                <w:rFonts w:ascii="Times New Roman" w:eastAsia="Calibri" w:hAnsi="Times New Roman" w:cs="Times New Roman"/>
                <w:i/>
                <w:color w:val="808080"/>
                <w:sz w:val="20"/>
                <w:szCs w:val="20"/>
              </w:rPr>
              <w:t>(</w:t>
            </w:r>
            <w:r w:rsidRPr="00D97205">
              <w:rPr>
                <w:rFonts w:ascii="Times New Roman" w:eastAsia="Calibri" w:hAnsi="Times New Roman" w:cs="Times New Roman"/>
                <w:iCs/>
                <w:sz w:val="20"/>
                <w:szCs w:val="20"/>
              </w:rPr>
              <w:t>2021 m.)</w:t>
            </w:r>
          </w:p>
          <w:p w14:paraId="6AF8605F" w14:textId="2657B44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123,6 proc.  (2022 m.)</w:t>
            </w:r>
          </w:p>
          <w:p w14:paraId="2B4E7FEF"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7558A92" w14:textId="6CB1D569"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lastRenderedPageBreak/>
              <w:t>2023 m. duomenų dar nėra, nes metai nesibaigė</w:t>
            </w:r>
            <w:r w:rsidRPr="00D97205">
              <w:rPr>
                <w:rFonts w:ascii="Times New Roman" w:eastAsia="Calibri" w:hAnsi="Times New Roman" w:cs="Times New Roman"/>
                <w:i/>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3C731348" w14:textId="29D3CC2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 ≥ 5 proc. </w:t>
            </w:r>
          </w:p>
          <w:p w14:paraId="47B1C846" w14:textId="7A20B6C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 </w:t>
            </w:r>
          </w:p>
        </w:tc>
      </w:tr>
      <w:tr w:rsidR="00724645" w:rsidRPr="002377A2" w14:paraId="7A6A6213" w14:textId="77777777" w:rsidTr="002B3F97">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56BF13F" w14:textId="77777777" w:rsidR="00724645" w:rsidRPr="00D97205" w:rsidRDefault="00724645" w:rsidP="0040077A">
            <w:pPr>
              <w:pStyle w:val="Sraopastraipa"/>
              <w:tabs>
                <w:tab w:val="left" w:pos="311"/>
              </w:tabs>
              <w:spacing w:after="0" w:line="240" w:lineRule="auto"/>
              <w:ind w:left="0"/>
              <w:rPr>
                <w:rFonts w:ascii="Times New Roman" w:eastAsia="Calibri" w:hAnsi="Times New Roman" w:cs="Times New Roman"/>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912ECDB" w14:textId="1712ADE8" w:rsidR="00724645" w:rsidRPr="00D97205" w:rsidRDefault="00724645" w:rsidP="002377A2">
            <w:pPr>
              <w:spacing w:after="0" w:line="240" w:lineRule="auto"/>
              <w:rPr>
                <w:rFonts w:ascii="Times New Roman" w:eastAsia="Batang" w:hAnsi="Times New Roman" w:cs="Times New Roman"/>
                <w:sz w:val="20"/>
                <w:szCs w:val="20"/>
              </w:rPr>
            </w:pPr>
            <w:r w:rsidRPr="00D97205">
              <w:rPr>
                <w:rFonts w:ascii="Times New Roman" w:eastAsia="Batang" w:hAnsi="Times New Roman" w:cs="Times New Roman"/>
                <w:sz w:val="20"/>
                <w:szCs w:val="20"/>
              </w:rPr>
              <w:t xml:space="preserve">Integracijos Klaipėdos regione apimties augimas,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A210758" w14:textId="77777777"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4</w:t>
            </w:r>
          </w:p>
          <w:p w14:paraId="761567D8" w14:textId="4AD3A4D4" w:rsidR="00724645" w:rsidRPr="00D97205" w:rsidRDefault="00724645" w:rsidP="00A37C81">
            <w:pPr>
              <w:spacing w:after="0" w:line="240" w:lineRule="auto"/>
              <w:jc w:val="center"/>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E3DC4F4" w14:textId="7CAFD869"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2B9854F" w14:textId="25BB4702"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vMerge/>
            <w:tcBorders>
              <w:left w:val="single" w:sz="4" w:space="0" w:color="auto"/>
              <w:right w:val="single" w:sz="4" w:space="0" w:color="auto"/>
            </w:tcBorders>
            <w:shd w:val="clear" w:color="auto" w:fill="F2F5D7" w:themeFill="accent3" w:themeFillTint="33"/>
          </w:tcPr>
          <w:p w14:paraId="723BD1CE" w14:textId="4263A810"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81B003"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160 proc. (2021 m.)</w:t>
            </w:r>
          </w:p>
          <w:p w14:paraId="7BECCF2F" w14:textId="27205734"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175 proc. (2022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E3C101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10 proc.</w:t>
            </w:r>
          </w:p>
          <w:p w14:paraId="46D527F3" w14:textId="51EF04FF" w:rsidR="00724645" w:rsidRPr="00D97205" w:rsidRDefault="00724645" w:rsidP="002377A2">
            <w:pPr>
              <w:spacing w:after="0" w:line="240" w:lineRule="auto"/>
              <w:rPr>
                <w:rFonts w:ascii="Times New Roman" w:eastAsia="Calibri" w:hAnsi="Times New Roman" w:cs="Times New Roman"/>
                <w:i/>
                <w:color w:val="808080"/>
                <w:sz w:val="20"/>
                <w:szCs w:val="20"/>
              </w:rPr>
            </w:pPr>
          </w:p>
        </w:tc>
      </w:tr>
      <w:tr w:rsidR="00724645" w:rsidRPr="002377A2" w14:paraId="4A0D09B4" w14:textId="77777777" w:rsidTr="00334733">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tcPr>
          <w:p w14:paraId="0BB61B21" w14:textId="108BBE51"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 xml:space="preserve">2 prioritetas. Patraukli ir saugi gyvenamoji aplinka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43B6E18" w14:textId="52A49CD3"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Gyventojų mažėjimo tempo stabilizavimas,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6FB75E5" w14:textId="370F989B"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-2,9 proc.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7E6B09B" w14:textId="596A859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811D8B1" w14:textId="1EF97AD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vMerge/>
            <w:tcBorders>
              <w:left w:val="single" w:sz="4" w:space="0" w:color="auto"/>
              <w:right w:val="single" w:sz="4" w:space="0" w:color="auto"/>
            </w:tcBorders>
            <w:shd w:val="clear" w:color="auto" w:fill="F2F5D7" w:themeFill="accent3" w:themeFillTint="33"/>
          </w:tcPr>
          <w:p w14:paraId="1FB2C27D" w14:textId="5E9E6D8D"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B944BE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-2,8 proc. </w:t>
            </w:r>
          </w:p>
          <w:p w14:paraId="27DBF420" w14:textId="4CB9693E" w:rsidR="00724645" w:rsidRPr="00D97205" w:rsidRDefault="00724645" w:rsidP="002377A2">
            <w:pPr>
              <w:spacing w:after="0" w:line="240" w:lineRule="auto"/>
              <w:rPr>
                <w:rFonts w:ascii="Times New Roman" w:eastAsia="Calibri" w:hAnsi="Times New Roman" w:cs="Times New Roman"/>
                <w:i/>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C314ABD" w14:textId="0068338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2,5 proc. </w:t>
            </w:r>
          </w:p>
        </w:tc>
      </w:tr>
      <w:tr w:rsidR="00724645" w:rsidRPr="002377A2" w14:paraId="28A3F6D1" w14:textId="77777777" w:rsidTr="00FB1C9C">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D1CBFBA" w14:textId="77777777"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F43FA0" w14:textId="14D0B7E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Padidėjęs turistų skaičius,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00AE34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F39BD1B" w14:textId="2007E02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(2020 m.)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518A8CC" w14:textId="1E1758F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E107AD7" w14:textId="54DB81E4"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190 proc. </w:t>
            </w:r>
          </w:p>
        </w:tc>
        <w:tc>
          <w:tcPr>
            <w:tcW w:w="992" w:type="dxa"/>
            <w:vMerge/>
            <w:tcBorders>
              <w:left w:val="single" w:sz="4" w:space="0" w:color="auto"/>
              <w:right w:val="single" w:sz="4" w:space="0" w:color="auto"/>
            </w:tcBorders>
            <w:shd w:val="clear" w:color="auto" w:fill="F2F5D7" w:themeFill="accent3" w:themeFillTint="33"/>
          </w:tcPr>
          <w:p w14:paraId="5945770D" w14:textId="6AC2DCF5"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6F081AB"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p w14:paraId="58F50BC2" w14:textId="519C94D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D0E9BE" w14:textId="0F92401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8 proc. </w:t>
            </w:r>
          </w:p>
        </w:tc>
      </w:tr>
      <w:tr w:rsidR="00724645" w:rsidRPr="002377A2" w14:paraId="0F5ADBC7" w14:textId="77777777" w:rsidTr="00FB1C9C">
        <w:trPr>
          <w:jc w:val="center"/>
        </w:trPr>
        <w:tc>
          <w:tcPr>
            <w:tcW w:w="188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12C6428" w14:textId="5D925D7E" w:rsidR="00724645" w:rsidRPr="00D97205" w:rsidRDefault="00724645" w:rsidP="00640AB9">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3 prioritetas. Efektyvus Skuodo rajono valdymas</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F0B1D15" w14:textId="6BF3747C" w:rsidR="00724645" w:rsidRPr="00D97205" w:rsidRDefault="00724645" w:rsidP="002377A2">
            <w:pPr>
              <w:spacing w:after="0" w:line="240" w:lineRule="auto"/>
              <w:rPr>
                <w:rFonts w:ascii="Times New Roman" w:eastAsia="Calibri" w:hAnsi="Times New Roman" w:cs="Times New Roman"/>
                <w:i/>
                <w:color w:val="808080"/>
                <w:sz w:val="20"/>
                <w:szCs w:val="20"/>
              </w:rPr>
            </w:pPr>
            <w:bookmarkStart w:id="1" w:name="_Hlk147772240"/>
            <w:r w:rsidRPr="00D97205">
              <w:rPr>
                <w:rFonts w:ascii="Times New Roman" w:eastAsia="Batang" w:hAnsi="Times New Roman" w:cs="Times New Roman"/>
                <w:sz w:val="20"/>
                <w:szCs w:val="20"/>
              </w:rPr>
              <w:t>NVO teikiamų paslaugų gyventojams augimas</w:t>
            </w:r>
            <w:bookmarkEnd w:id="1"/>
            <w:r w:rsidRPr="00D97205">
              <w:rPr>
                <w:rFonts w:ascii="Times New Roman" w:eastAsia="Batang" w:hAnsi="Times New Roman" w:cs="Times New Roman"/>
                <w:sz w:val="20"/>
                <w:szCs w:val="20"/>
              </w:rPr>
              <w:t>, proc.</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578503E"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7F7F0A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(2020 m.)</w:t>
            </w:r>
          </w:p>
          <w:p w14:paraId="0A930C33"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867A492" w14:textId="0E0E342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3 paslaugos</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B2124EB" w14:textId="757B6A03"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19227D6" w14:textId="1A9EED6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7</w:t>
            </w:r>
          </w:p>
        </w:tc>
        <w:tc>
          <w:tcPr>
            <w:tcW w:w="992" w:type="dxa"/>
            <w:vMerge/>
            <w:tcBorders>
              <w:left w:val="single" w:sz="4" w:space="0" w:color="auto"/>
              <w:bottom w:val="single" w:sz="4" w:space="0" w:color="auto"/>
              <w:right w:val="single" w:sz="4" w:space="0" w:color="auto"/>
            </w:tcBorders>
            <w:shd w:val="clear" w:color="auto" w:fill="F2F5D7" w:themeFill="accent3" w:themeFillTint="33"/>
          </w:tcPr>
          <w:p w14:paraId="7F0EF5C2" w14:textId="59C3EEE7"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0C330D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150 proc. </w:t>
            </w:r>
          </w:p>
          <w:p w14:paraId="58EAC584"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7BF71C71" w14:textId="597B97C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6 paslaugos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0B1CC0" w14:textId="5B5B0E1C"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hAnsi="Times New Roman" w:cs="Times New Roman"/>
                <w:sz w:val="20"/>
                <w:szCs w:val="20"/>
              </w:rPr>
              <w:t>≥ 5 proc.</w:t>
            </w:r>
          </w:p>
        </w:tc>
      </w:tr>
    </w:tbl>
    <w:p w14:paraId="5EEA3142"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5970957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III SKYRIUS</w:t>
      </w:r>
    </w:p>
    <w:p w14:paraId="4F22733C"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PLANUOJAMI PASIEKTI REZULTATAI</w:t>
      </w:r>
    </w:p>
    <w:p w14:paraId="63BF39CD" w14:textId="77777777" w:rsidR="00F6703C" w:rsidRDefault="00F6703C" w:rsidP="002377A2">
      <w:pPr>
        <w:spacing w:after="0" w:line="240" w:lineRule="auto"/>
        <w:jc w:val="both"/>
        <w:rPr>
          <w:rFonts w:ascii="Times New Roman" w:eastAsia="Times New Roman" w:hAnsi="Times New Roman" w:cs="Times New Roman"/>
          <w:iCs/>
          <w:color w:val="ED0000"/>
          <w:sz w:val="24"/>
          <w:szCs w:val="24"/>
        </w:rPr>
      </w:pPr>
    </w:p>
    <w:p w14:paraId="774D342C" w14:textId="2B39125D" w:rsidR="00F6703C" w:rsidRDefault="00F6703C" w:rsidP="00F0460A">
      <w:pPr>
        <w:spacing w:after="0" w:line="240" w:lineRule="auto"/>
        <w:ind w:firstLine="1247"/>
        <w:jc w:val="both"/>
        <w:rPr>
          <w:rFonts w:ascii="Times New Roman" w:eastAsia="Times New Roman" w:hAnsi="Times New Roman" w:cs="Times New Roman"/>
          <w:iCs/>
          <w:sz w:val="24"/>
          <w:szCs w:val="24"/>
        </w:rPr>
      </w:pPr>
      <w:r w:rsidRPr="00F6703C">
        <w:rPr>
          <w:rFonts w:ascii="Times New Roman" w:eastAsia="Times New Roman" w:hAnsi="Times New Roman" w:cs="Times New Roman"/>
          <w:iCs/>
          <w:sz w:val="24"/>
          <w:szCs w:val="24"/>
        </w:rPr>
        <w:t xml:space="preserve">2024–2026 m. planuojami pasiekti rezultatai </w:t>
      </w:r>
      <w:r w:rsidR="007875A3">
        <w:rPr>
          <w:rFonts w:ascii="Times New Roman" w:eastAsia="Times New Roman" w:hAnsi="Times New Roman" w:cs="Times New Roman"/>
          <w:iCs/>
          <w:sz w:val="24"/>
          <w:szCs w:val="24"/>
        </w:rPr>
        <w:t xml:space="preserve">siejami su </w:t>
      </w:r>
      <w:r w:rsidR="00EF274E">
        <w:rPr>
          <w:rFonts w:ascii="Times New Roman" w:eastAsia="Times New Roman" w:hAnsi="Times New Roman" w:cs="Times New Roman"/>
          <w:iCs/>
          <w:sz w:val="24"/>
          <w:szCs w:val="24"/>
        </w:rPr>
        <w:t xml:space="preserve">2024–2026 metais planuojamų įgyvendinti </w:t>
      </w:r>
      <w:r w:rsidR="007875A3">
        <w:rPr>
          <w:rFonts w:ascii="Times New Roman" w:eastAsia="Times New Roman" w:hAnsi="Times New Roman" w:cs="Times New Roman"/>
          <w:iCs/>
          <w:sz w:val="24"/>
          <w:szCs w:val="24"/>
        </w:rPr>
        <w:t xml:space="preserve">pažangos priemonių </w:t>
      </w:r>
      <w:r w:rsidR="00EF274E">
        <w:rPr>
          <w:rFonts w:ascii="Times New Roman" w:eastAsia="Times New Roman" w:hAnsi="Times New Roman" w:cs="Times New Roman"/>
          <w:iCs/>
          <w:sz w:val="24"/>
          <w:szCs w:val="24"/>
        </w:rPr>
        <w:t xml:space="preserve">bei su Skuodo rajono savivaldybės 2020–2025 m. strateginio plėtros plano tikslų ir uždavinių </w:t>
      </w:r>
      <w:r w:rsidR="007875A3">
        <w:rPr>
          <w:rFonts w:ascii="Times New Roman" w:eastAsia="Times New Roman" w:hAnsi="Times New Roman" w:cs="Times New Roman"/>
          <w:iCs/>
          <w:sz w:val="24"/>
          <w:szCs w:val="24"/>
        </w:rPr>
        <w:t xml:space="preserve">įgyvendinimu. </w:t>
      </w:r>
      <w:r w:rsidR="005922F2" w:rsidRPr="009D02A2">
        <w:rPr>
          <w:rFonts w:ascii="Times New Roman" w:eastAsia="Times New Roman" w:hAnsi="Times New Roman" w:cs="Times New Roman"/>
          <w:iCs/>
          <w:sz w:val="24"/>
          <w:szCs w:val="24"/>
        </w:rPr>
        <w:t>Rodikliai ir jų reikšmė</w:t>
      </w:r>
      <w:r w:rsidR="00995D7C" w:rsidRPr="009D02A2">
        <w:rPr>
          <w:rFonts w:ascii="Times New Roman" w:eastAsia="Times New Roman" w:hAnsi="Times New Roman" w:cs="Times New Roman"/>
          <w:iCs/>
          <w:sz w:val="24"/>
          <w:szCs w:val="24"/>
        </w:rPr>
        <w:t>s</w:t>
      </w:r>
      <w:r w:rsidR="005922F2" w:rsidRPr="009D02A2">
        <w:rPr>
          <w:rFonts w:ascii="Times New Roman" w:eastAsia="Times New Roman" w:hAnsi="Times New Roman" w:cs="Times New Roman"/>
          <w:iCs/>
          <w:sz w:val="24"/>
          <w:szCs w:val="24"/>
        </w:rPr>
        <w:t xml:space="preserve"> pateikti 2 lentelėje. </w:t>
      </w:r>
    </w:p>
    <w:p w14:paraId="0D466AF0" w14:textId="77777777" w:rsidR="009D02A2" w:rsidRDefault="009D02A2" w:rsidP="00F0460A">
      <w:pPr>
        <w:spacing w:after="0" w:line="240" w:lineRule="auto"/>
        <w:ind w:firstLine="1247"/>
        <w:jc w:val="both"/>
        <w:rPr>
          <w:rFonts w:ascii="Times New Roman" w:eastAsia="Times New Roman" w:hAnsi="Times New Roman" w:cs="Times New Roman"/>
          <w:iCs/>
          <w:sz w:val="24"/>
          <w:szCs w:val="24"/>
        </w:rPr>
      </w:pPr>
    </w:p>
    <w:p w14:paraId="53AA43C3" w14:textId="094DEB3E" w:rsidR="009D02A2" w:rsidRPr="009D02A2" w:rsidRDefault="009D02A2" w:rsidP="00F0460A">
      <w:pPr>
        <w:spacing w:after="0" w:line="240" w:lineRule="auto"/>
        <w:ind w:firstLine="1247"/>
        <w:jc w:val="both"/>
        <w:rPr>
          <w:rFonts w:ascii="Times New Roman" w:eastAsia="Times New Roman" w:hAnsi="Times New Roman" w:cs="Times New Roman"/>
          <w:iCs/>
          <w:sz w:val="24"/>
          <w:szCs w:val="24"/>
        </w:rPr>
      </w:pPr>
      <w:r w:rsidRPr="009D02A2">
        <w:rPr>
          <w:rFonts w:ascii="Times New Roman" w:eastAsia="Times New Roman" w:hAnsi="Times New Roman" w:cs="Times New Roman"/>
          <w:b/>
          <w:bCs/>
          <w:iCs/>
          <w:sz w:val="24"/>
          <w:szCs w:val="24"/>
        </w:rPr>
        <w:t>2  lentelė.</w:t>
      </w:r>
      <w:r>
        <w:rPr>
          <w:rFonts w:ascii="Times New Roman" w:eastAsia="Times New Roman" w:hAnsi="Times New Roman" w:cs="Times New Roman"/>
          <w:iCs/>
          <w:sz w:val="24"/>
          <w:szCs w:val="24"/>
        </w:rPr>
        <w:t xml:space="preserve"> 2024–2026 m. planuojami pasiekti rodikliai</w:t>
      </w:r>
    </w:p>
    <w:p w14:paraId="04ACE6E8" w14:textId="77777777" w:rsidR="00FF4B9D" w:rsidRDefault="00FF4B9D" w:rsidP="00F6703C">
      <w:pPr>
        <w:spacing w:after="0" w:line="240" w:lineRule="auto"/>
        <w:ind w:firstLine="1296"/>
        <w:jc w:val="both"/>
        <w:rPr>
          <w:rFonts w:ascii="Times New Roman" w:eastAsia="Times New Roman" w:hAnsi="Times New Roman" w:cs="Times New Roman"/>
          <w:iCs/>
          <w:sz w:val="24"/>
          <w:szCs w:val="24"/>
        </w:rPr>
      </w:pPr>
    </w:p>
    <w:tbl>
      <w:tblPr>
        <w:tblStyle w:val="Lentelstinklelis"/>
        <w:tblW w:w="9634" w:type="dxa"/>
        <w:tblLook w:val="04A0" w:firstRow="1" w:lastRow="0" w:firstColumn="1" w:lastColumn="0" w:noHBand="0" w:noVBand="1"/>
      </w:tblPr>
      <w:tblGrid>
        <w:gridCol w:w="988"/>
        <w:gridCol w:w="5528"/>
        <w:gridCol w:w="992"/>
        <w:gridCol w:w="992"/>
        <w:gridCol w:w="1134"/>
      </w:tblGrid>
      <w:tr w:rsidR="00FF4B9D" w14:paraId="5F270775" w14:textId="77777777" w:rsidTr="00F0460A">
        <w:tc>
          <w:tcPr>
            <w:tcW w:w="988" w:type="dxa"/>
            <w:vMerge w:val="restart"/>
            <w:vAlign w:val="center"/>
          </w:tcPr>
          <w:p w14:paraId="3F8772E0" w14:textId="49AABC12"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Kodas </w:t>
            </w:r>
          </w:p>
        </w:tc>
        <w:tc>
          <w:tcPr>
            <w:tcW w:w="5528" w:type="dxa"/>
            <w:vMerge w:val="restart"/>
            <w:vAlign w:val="center"/>
          </w:tcPr>
          <w:p w14:paraId="4A4ED0B8" w14:textId="4DF24B28"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Rodiklio pavadinimas</w:t>
            </w:r>
          </w:p>
        </w:tc>
        <w:tc>
          <w:tcPr>
            <w:tcW w:w="3118" w:type="dxa"/>
            <w:gridSpan w:val="3"/>
            <w:vAlign w:val="center"/>
          </w:tcPr>
          <w:p w14:paraId="6ABC9182" w14:textId="3E08168D" w:rsidR="00FF4B9D" w:rsidRDefault="00FF4B9D" w:rsidP="00FF4B9D">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Planuojama pasiekti reikšmė</w:t>
            </w:r>
          </w:p>
        </w:tc>
      </w:tr>
      <w:tr w:rsidR="00FF4B9D" w14:paraId="0E7071A1" w14:textId="77777777" w:rsidTr="00F0460A">
        <w:tc>
          <w:tcPr>
            <w:tcW w:w="988" w:type="dxa"/>
            <w:vMerge/>
            <w:vAlign w:val="center"/>
          </w:tcPr>
          <w:p w14:paraId="3516C6C3" w14:textId="77777777" w:rsidR="00FF4B9D" w:rsidRDefault="00FF4B9D" w:rsidP="00F6703C">
            <w:pPr>
              <w:jc w:val="both"/>
              <w:rPr>
                <w:rFonts w:ascii="Times New Roman" w:eastAsia="Times New Roman" w:hAnsi="Times New Roman" w:cs="Times New Roman"/>
                <w:iCs/>
                <w:sz w:val="24"/>
                <w:szCs w:val="24"/>
              </w:rPr>
            </w:pPr>
          </w:p>
        </w:tc>
        <w:tc>
          <w:tcPr>
            <w:tcW w:w="5528" w:type="dxa"/>
            <w:vMerge/>
            <w:vAlign w:val="center"/>
          </w:tcPr>
          <w:p w14:paraId="45D3FD75" w14:textId="77777777" w:rsidR="00FF4B9D" w:rsidRDefault="00FF4B9D" w:rsidP="00F6703C">
            <w:pPr>
              <w:jc w:val="both"/>
              <w:rPr>
                <w:rFonts w:ascii="Times New Roman" w:eastAsia="Times New Roman" w:hAnsi="Times New Roman" w:cs="Times New Roman"/>
                <w:iCs/>
                <w:sz w:val="24"/>
                <w:szCs w:val="24"/>
              </w:rPr>
            </w:pPr>
          </w:p>
        </w:tc>
        <w:tc>
          <w:tcPr>
            <w:tcW w:w="992" w:type="dxa"/>
            <w:vAlign w:val="center"/>
          </w:tcPr>
          <w:p w14:paraId="70AF4A71" w14:textId="230FF875"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2024 m. </w:t>
            </w:r>
          </w:p>
        </w:tc>
        <w:tc>
          <w:tcPr>
            <w:tcW w:w="992" w:type="dxa"/>
            <w:vAlign w:val="center"/>
          </w:tcPr>
          <w:p w14:paraId="0FC7C232" w14:textId="19A44A09"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2025 m.</w:t>
            </w:r>
          </w:p>
        </w:tc>
        <w:tc>
          <w:tcPr>
            <w:tcW w:w="1134" w:type="dxa"/>
            <w:vAlign w:val="center"/>
          </w:tcPr>
          <w:p w14:paraId="7D71B66D" w14:textId="632940FE"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2026 m. </w:t>
            </w:r>
          </w:p>
        </w:tc>
      </w:tr>
      <w:tr w:rsidR="00FF4B9D" w14:paraId="6847673A"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77560E88" w14:textId="44E0194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E-1-1</w:t>
            </w:r>
          </w:p>
        </w:tc>
        <w:tc>
          <w:tcPr>
            <w:tcW w:w="5528" w:type="dxa"/>
            <w:tcBorders>
              <w:top w:val="nil"/>
              <w:left w:val="nil"/>
              <w:bottom w:val="single" w:sz="4" w:space="0" w:color="auto"/>
              <w:right w:val="single" w:sz="4" w:space="0" w:color="auto"/>
            </w:tcBorders>
            <w:vAlign w:val="center"/>
          </w:tcPr>
          <w:p w14:paraId="3B78815A" w14:textId="0A52346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Švietimo paslaugų kokybe ir prieinamumu patenkintų gyventojų dalis, proc.</w:t>
            </w:r>
          </w:p>
        </w:tc>
        <w:tc>
          <w:tcPr>
            <w:tcW w:w="992" w:type="dxa"/>
            <w:tcBorders>
              <w:top w:val="single" w:sz="4" w:space="0" w:color="auto"/>
              <w:left w:val="single" w:sz="4" w:space="0" w:color="auto"/>
              <w:bottom w:val="single" w:sz="4" w:space="0" w:color="auto"/>
              <w:right w:val="single" w:sz="4" w:space="0" w:color="auto"/>
            </w:tcBorders>
            <w:vAlign w:val="center"/>
          </w:tcPr>
          <w:p w14:paraId="19071C9C" w14:textId="2D36E3A4"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89</w:t>
            </w:r>
          </w:p>
        </w:tc>
        <w:tc>
          <w:tcPr>
            <w:tcW w:w="992" w:type="dxa"/>
            <w:tcBorders>
              <w:top w:val="single" w:sz="4" w:space="0" w:color="auto"/>
              <w:left w:val="single" w:sz="4" w:space="0" w:color="auto"/>
              <w:bottom w:val="single" w:sz="4" w:space="0" w:color="auto"/>
              <w:right w:val="single" w:sz="4" w:space="0" w:color="auto"/>
            </w:tcBorders>
            <w:vAlign w:val="center"/>
          </w:tcPr>
          <w:p w14:paraId="40E14804" w14:textId="2DC7CEB0"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90</w:t>
            </w:r>
          </w:p>
        </w:tc>
        <w:tc>
          <w:tcPr>
            <w:tcW w:w="1134" w:type="dxa"/>
            <w:tcBorders>
              <w:top w:val="single" w:sz="4" w:space="0" w:color="auto"/>
              <w:left w:val="single" w:sz="4" w:space="0" w:color="auto"/>
              <w:bottom w:val="single" w:sz="4" w:space="0" w:color="auto"/>
              <w:right w:val="single" w:sz="4" w:space="0" w:color="auto"/>
            </w:tcBorders>
            <w:vAlign w:val="center"/>
          </w:tcPr>
          <w:p w14:paraId="1D9495E6" w14:textId="6551140C"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91</w:t>
            </w:r>
          </w:p>
        </w:tc>
      </w:tr>
      <w:tr w:rsidR="005922F2" w14:paraId="2F246D19"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65011A3" w14:textId="0EB1E330"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E-2-1</w:t>
            </w:r>
          </w:p>
        </w:tc>
        <w:tc>
          <w:tcPr>
            <w:tcW w:w="5528" w:type="dxa"/>
            <w:tcBorders>
              <w:top w:val="nil"/>
              <w:left w:val="nil"/>
              <w:bottom w:val="single" w:sz="4" w:space="0" w:color="auto"/>
              <w:right w:val="single" w:sz="4" w:space="0" w:color="auto"/>
            </w:tcBorders>
            <w:vAlign w:val="center"/>
          </w:tcPr>
          <w:p w14:paraId="18C14D78" w14:textId="12046E59"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Socialinių paslaugų gavėjų, patenkintų teikiamų socialinių paslaugų kokybe, dalis, proc.</w:t>
            </w:r>
          </w:p>
        </w:tc>
        <w:tc>
          <w:tcPr>
            <w:tcW w:w="992" w:type="dxa"/>
            <w:tcBorders>
              <w:top w:val="single" w:sz="4" w:space="0" w:color="auto"/>
              <w:left w:val="single" w:sz="4" w:space="0" w:color="auto"/>
              <w:bottom w:val="single" w:sz="4" w:space="0" w:color="auto"/>
              <w:right w:val="single" w:sz="4" w:space="0" w:color="auto"/>
            </w:tcBorders>
            <w:vAlign w:val="center"/>
          </w:tcPr>
          <w:p w14:paraId="4AC5B15C" w14:textId="4F0A0EF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91</w:t>
            </w:r>
          </w:p>
        </w:tc>
        <w:tc>
          <w:tcPr>
            <w:tcW w:w="992" w:type="dxa"/>
            <w:tcBorders>
              <w:top w:val="single" w:sz="4" w:space="0" w:color="auto"/>
              <w:left w:val="single" w:sz="4" w:space="0" w:color="auto"/>
              <w:bottom w:val="single" w:sz="4" w:space="0" w:color="auto"/>
              <w:right w:val="single" w:sz="4" w:space="0" w:color="auto"/>
            </w:tcBorders>
            <w:vAlign w:val="center"/>
          </w:tcPr>
          <w:p w14:paraId="1D31FC2D" w14:textId="4FEC1FB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c>
          <w:tcPr>
            <w:tcW w:w="1134" w:type="dxa"/>
            <w:tcBorders>
              <w:top w:val="single" w:sz="4" w:space="0" w:color="auto"/>
              <w:left w:val="single" w:sz="4" w:space="0" w:color="auto"/>
              <w:bottom w:val="single" w:sz="4" w:space="0" w:color="auto"/>
              <w:right w:val="single" w:sz="4" w:space="0" w:color="auto"/>
            </w:tcBorders>
            <w:vAlign w:val="center"/>
          </w:tcPr>
          <w:p w14:paraId="21A41773" w14:textId="308AC75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r>
      <w:tr w:rsidR="005922F2" w14:paraId="3329206B"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37A1527" w14:textId="570D3B9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E-2-2</w:t>
            </w:r>
          </w:p>
        </w:tc>
        <w:tc>
          <w:tcPr>
            <w:tcW w:w="5528" w:type="dxa"/>
            <w:tcBorders>
              <w:top w:val="nil"/>
              <w:left w:val="nil"/>
              <w:bottom w:val="single" w:sz="4" w:space="0" w:color="auto"/>
              <w:right w:val="single" w:sz="4" w:space="0" w:color="auto"/>
            </w:tcBorders>
            <w:vAlign w:val="center"/>
          </w:tcPr>
          <w:p w14:paraId="1D8A2E12" w14:textId="31B4603B"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teikiamų pirminės sveikatos priežiūros paslaugų kokybe ir prieinamumu, dalis, proc.</w:t>
            </w:r>
          </w:p>
        </w:tc>
        <w:tc>
          <w:tcPr>
            <w:tcW w:w="992" w:type="dxa"/>
            <w:tcBorders>
              <w:top w:val="single" w:sz="4" w:space="0" w:color="auto"/>
              <w:left w:val="single" w:sz="4" w:space="0" w:color="auto"/>
              <w:bottom w:val="single" w:sz="4" w:space="0" w:color="auto"/>
              <w:right w:val="single" w:sz="4" w:space="0" w:color="auto"/>
            </w:tcBorders>
            <w:vAlign w:val="center"/>
          </w:tcPr>
          <w:p w14:paraId="59162528" w14:textId="6FDC96BD"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33</w:t>
            </w:r>
          </w:p>
        </w:tc>
        <w:tc>
          <w:tcPr>
            <w:tcW w:w="992" w:type="dxa"/>
            <w:tcBorders>
              <w:top w:val="single" w:sz="4" w:space="0" w:color="auto"/>
              <w:left w:val="single" w:sz="4" w:space="0" w:color="auto"/>
              <w:bottom w:val="single" w:sz="4" w:space="0" w:color="auto"/>
              <w:right w:val="single" w:sz="4" w:space="0" w:color="auto"/>
            </w:tcBorders>
            <w:vAlign w:val="center"/>
          </w:tcPr>
          <w:p w14:paraId="419C4759" w14:textId="7C8FD2A8"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34</w:t>
            </w:r>
          </w:p>
        </w:tc>
        <w:tc>
          <w:tcPr>
            <w:tcW w:w="1134" w:type="dxa"/>
            <w:tcBorders>
              <w:top w:val="single" w:sz="4" w:space="0" w:color="auto"/>
              <w:left w:val="single" w:sz="4" w:space="0" w:color="auto"/>
              <w:bottom w:val="single" w:sz="4" w:space="0" w:color="auto"/>
              <w:right w:val="single" w:sz="4" w:space="0" w:color="auto"/>
            </w:tcBorders>
            <w:vAlign w:val="center"/>
          </w:tcPr>
          <w:p w14:paraId="2369F6AD" w14:textId="34917CE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34</w:t>
            </w:r>
          </w:p>
        </w:tc>
      </w:tr>
      <w:tr w:rsidR="005922F2" w14:paraId="0077D4A2"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4BCD6CFB" w14:textId="306900D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E3-1</w:t>
            </w:r>
          </w:p>
        </w:tc>
        <w:tc>
          <w:tcPr>
            <w:tcW w:w="5528" w:type="dxa"/>
            <w:tcBorders>
              <w:top w:val="nil"/>
              <w:left w:val="nil"/>
              <w:bottom w:val="single" w:sz="4" w:space="0" w:color="auto"/>
              <w:right w:val="single" w:sz="4" w:space="0" w:color="auto"/>
            </w:tcBorders>
            <w:vAlign w:val="center"/>
          </w:tcPr>
          <w:p w14:paraId="22DAB74C" w14:textId="5CA5EAF6"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bCs/>
                <w:lang w:eastAsia="lt-LT"/>
              </w:rPr>
              <w:t>Gyventojų, patenkintų  kultūros paslaugų kokybe ir prieinamumu, dalis</w:t>
            </w:r>
            <w:r w:rsidR="00DA7DCE">
              <w:rPr>
                <w:rFonts w:ascii="Times New Roman" w:eastAsia="Calibri" w:hAnsi="Times New Roman" w:cs="Times New Roman"/>
                <w:bCs/>
                <w:lang w:eastAsia="lt-LT"/>
              </w:rPr>
              <w:t>,</w:t>
            </w:r>
            <w:r w:rsidRPr="00CC4098">
              <w:rPr>
                <w:rFonts w:ascii="Times New Roman" w:eastAsia="Calibri" w:hAnsi="Times New Roman" w:cs="Times New Roman"/>
                <w:bCs/>
                <w:lang w:eastAsia="lt-LT"/>
              </w:rPr>
              <w:t xml:space="preserve"> proc.</w:t>
            </w:r>
          </w:p>
        </w:tc>
        <w:tc>
          <w:tcPr>
            <w:tcW w:w="992" w:type="dxa"/>
            <w:tcBorders>
              <w:top w:val="single" w:sz="4" w:space="0" w:color="auto"/>
              <w:left w:val="single" w:sz="4" w:space="0" w:color="auto"/>
              <w:bottom w:val="single" w:sz="4" w:space="0" w:color="auto"/>
              <w:right w:val="single" w:sz="4" w:space="0" w:color="auto"/>
            </w:tcBorders>
            <w:vAlign w:val="center"/>
          </w:tcPr>
          <w:p w14:paraId="3BB6977B" w14:textId="42C404B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61</w:t>
            </w:r>
          </w:p>
        </w:tc>
        <w:tc>
          <w:tcPr>
            <w:tcW w:w="992" w:type="dxa"/>
            <w:tcBorders>
              <w:top w:val="single" w:sz="4" w:space="0" w:color="auto"/>
              <w:left w:val="single" w:sz="4" w:space="0" w:color="auto"/>
              <w:bottom w:val="single" w:sz="4" w:space="0" w:color="auto"/>
              <w:right w:val="single" w:sz="4" w:space="0" w:color="auto"/>
            </w:tcBorders>
            <w:vAlign w:val="center"/>
          </w:tcPr>
          <w:p w14:paraId="66DE1E5A" w14:textId="74F63E6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62</w:t>
            </w:r>
          </w:p>
        </w:tc>
        <w:tc>
          <w:tcPr>
            <w:tcW w:w="1134" w:type="dxa"/>
            <w:tcBorders>
              <w:top w:val="single" w:sz="4" w:space="0" w:color="auto"/>
              <w:left w:val="single" w:sz="4" w:space="0" w:color="auto"/>
              <w:bottom w:val="single" w:sz="4" w:space="0" w:color="auto"/>
              <w:right w:val="single" w:sz="4" w:space="0" w:color="auto"/>
            </w:tcBorders>
            <w:vAlign w:val="center"/>
          </w:tcPr>
          <w:p w14:paraId="723F4646" w14:textId="25C56976"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65</w:t>
            </w:r>
          </w:p>
        </w:tc>
      </w:tr>
      <w:tr w:rsidR="00FF4B9D" w14:paraId="1F0E981D"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B4D8744" w14:textId="380C2E1C"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E-4-1</w:t>
            </w:r>
          </w:p>
        </w:tc>
        <w:tc>
          <w:tcPr>
            <w:tcW w:w="5528" w:type="dxa"/>
            <w:tcBorders>
              <w:top w:val="nil"/>
              <w:left w:val="nil"/>
              <w:bottom w:val="single" w:sz="4" w:space="0" w:color="auto"/>
              <w:right w:val="single" w:sz="4" w:space="0" w:color="auto"/>
            </w:tcBorders>
            <w:vAlign w:val="center"/>
          </w:tcPr>
          <w:p w14:paraId="584AFEFD" w14:textId="596554A5"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prieinamumu, proc.</w:t>
            </w:r>
          </w:p>
        </w:tc>
        <w:tc>
          <w:tcPr>
            <w:tcW w:w="992" w:type="dxa"/>
            <w:tcBorders>
              <w:top w:val="single" w:sz="4" w:space="0" w:color="auto"/>
              <w:left w:val="single" w:sz="4" w:space="0" w:color="auto"/>
              <w:bottom w:val="single" w:sz="4" w:space="0" w:color="auto"/>
              <w:right w:val="single" w:sz="4" w:space="0" w:color="auto"/>
            </w:tcBorders>
            <w:vAlign w:val="center"/>
          </w:tcPr>
          <w:p w14:paraId="50250E18" w14:textId="4708DBBB"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389A94EC" w14:textId="39E270B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1D4FF249" w14:textId="3F0B303D"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3F9DEA03"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04F15752" w14:textId="2B46757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E-4-2</w:t>
            </w:r>
          </w:p>
        </w:tc>
        <w:tc>
          <w:tcPr>
            <w:tcW w:w="5528" w:type="dxa"/>
            <w:tcBorders>
              <w:top w:val="nil"/>
              <w:left w:val="nil"/>
              <w:bottom w:val="single" w:sz="4" w:space="0" w:color="auto"/>
              <w:right w:val="single" w:sz="4" w:space="0" w:color="auto"/>
            </w:tcBorders>
            <w:vAlign w:val="center"/>
          </w:tcPr>
          <w:p w14:paraId="39AF993D" w14:textId="49163AB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kokybe, proc.</w:t>
            </w:r>
          </w:p>
        </w:tc>
        <w:tc>
          <w:tcPr>
            <w:tcW w:w="992" w:type="dxa"/>
            <w:tcBorders>
              <w:top w:val="single" w:sz="4" w:space="0" w:color="auto"/>
              <w:left w:val="single" w:sz="4" w:space="0" w:color="auto"/>
              <w:bottom w:val="single" w:sz="4" w:space="0" w:color="auto"/>
              <w:right w:val="single" w:sz="4" w:space="0" w:color="auto"/>
            </w:tcBorders>
            <w:vAlign w:val="center"/>
          </w:tcPr>
          <w:p w14:paraId="209698B2" w14:textId="74D847F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4C6CAED8" w14:textId="284CB5E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007C6792" w14:textId="21EA3D9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45D35685"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864DE07" w14:textId="0044A758"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E-5-1</w:t>
            </w:r>
          </w:p>
        </w:tc>
        <w:tc>
          <w:tcPr>
            <w:tcW w:w="5528" w:type="dxa"/>
            <w:tcBorders>
              <w:top w:val="nil"/>
              <w:left w:val="nil"/>
              <w:bottom w:val="single" w:sz="4" w:space="0" w:color="auto"/>
              <w:right w:val="single" w:sz="4" w:space="0" w:color="auto"/>
            </w:tcBorders>
            <w:vAlign w:val="center"/>
          </w:tcPr>
          <w:p w14:paraId="70A68287" w14:textId="1978E1CA"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Verslumo lygis rajone (SVV skaičius/1000 gyv.)</w:t>
            </w:r>
          </w:p>
        </w:tc>
        <w:tc>
          <w:tcPr>
            <w:tcW w:w="992" w:type="dxa"/>
            <w:tcBorders>
              <w:top w:val="single" w:sz="4" w:space="0" w:color="auto"/>
              <w:left w:val="single" w:sz="4" w:space="0" w:color="auto"/>
              <w:bottom w:val="single" w:sz="4" w:space="0" w:color="auto"/>
              <w:right w:val="single" w:sz="4" w:space="0" w:color="auto"/>
            </w:tcBorders>
            <w:vAlign w:val="center"/>
          </w:tcPr>
          <w:p w14:paraId="3EEA5E48" w14:textId="470538A2"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75,9</w:t>
            </w:r>
          </w:p>
        </w:tc>
        <w:tc>
          <w:tcPr>
            <w:tcW w:w="992" w:type="dxa"/>
            <w:tcBorders>
              <w:top w:val="single" w:sz="4" w:space="0" w:color="auto"/>
              <w:left w:val="single" w:sz="4" w:space="0" w:color="auto"/>
              <w:bottom w:val="single" w:sz="4" w:space="0" w:color="auto"/>
              <w:right w:val="single" w:sz="4" w:space="0" w:color="auto"/>
            </w:tcBorders>
            <w:vAlign w:val="center"/>
          </w:tcPr>
          <w:p w14:paraId="402FBB4F" w14:textId="2E5A820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76,0</w:t>
            </w:r>
          </w:p>
        </w:tc>
        <w:tc>
          <w:tcPr>
            <w:tcW w:w="1134" w:type="dxa"/>
            <w:tcBorders>
              <w:top w:val="single" w:sz="4" w:space="0" w:color="auto"/>
              <w:left w:val="single" w:sz="4" w:space="0" w:color="auto"/>
              <w:bottom w:val="single" w:sz="4" w:space="0" w:color="auto"/>
              <w:right w:val="single" w:sz="4" w:space="0" w:color="auto"/>
            </w:tcBorders>
            <w:vAlign w:val="center"/>
          </w:tcPr>
          <w:p w14:paraId="0231A6A9" w14:textId="613C3FC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76,1</w:t>
            </w:r>
          </w:p>
        </w:tc>
      </w:tr>
      <w:tr w:rsidR="00FF4B9D" w14:paraId="255B9146"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40A8279" w14:textId="73794E67"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E-6-1</w:t>
            </w:r>
          </w:p>
        </w:tc>
        <w:tc>
          <w:tcPr>
            <w:tcW w:w="5528" w:type="dxa"/>
            <w:tcBorders>
              <w:top w:val="nil"/>
              <w:left w:val="nil"/>
              <w:bottom w:val="single" w:sz="4" w:space="0" w:color="auto"/>
              <w:right w:val="single" w:sz="4" w:space="0" w:color="auto"/>
            </w:tcBorders>
            <w:vAlign w:val="center"/>
          </w:tcPr>
          <w:p w14:paraId="723C09F6" w14:textId="382D5A35" w:rsidR="00FF4B9D" w:rsidRDefault="00FF4B9D" w:rsidP="00FF4B9D">
            <w:pPr>
              <w:jc w:val="both"/>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Viešosios materialinės investicijos, tenkančios 1000 gyventojų, Eur</w:t>
            </w:r>
          </w:p>
        </w:tc>
        <w:tc>
          <w:tcPr>
            <w:tcW w:w="992" w:type="dxa"/>
            <w:tcBorders>
              <w:top w:val="single" w:sz="4" w:space="0" w:color="auto"/>
              <w:left w:val="single" w:sz="4" w:space="0" w:color="auto"/>
              <w:bottom w:val="single" w:sz="4" w:space="0" w:color="auto"/>
              <w:right w:val="single" w:sz="4" w:space="0" w:color="auto"/>
            </w:tcBorders>
            <w:vAlign w:val="center"/>
          </w:tcPr>
          <w:p w14:paraId="04571071" w14:textId="14ED175C"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115</w:t>
            </w:r>
          </w:p>
        </w:tc>
        <w:tc>
          <w:tcPr>
            <w:tcW w:w="992" w:type="dxa"/>
            <w:tcBorders>
              <w:top w:val="single" w:sz="4" w:space="0" w:color="auto"/>
              <w:left w:val="single" w:sz="4" w:space="0" w:color="auto"/>
              <w:bottom w:val="single" w:sz="4" w:space="0" w:color="auto"/>
              <w:right w:val="single" w:sz="4" w:space="0" w:color="auto"/>
            </w:tcBorders>
            <w:vAlign w:val="center"/>
          </w:tcPr>
          <w:p w14:paraId="1B1E6C16" w14:textId="0BDA3047"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w:t>
            </w:r>
            <w:r w:rsidR="00FF37E0">
              <w:rPr>
                <w:rFonts w:ascii="Times New Roman" w:eastAsia="Times New Roman" w:hAnsi="Times New Roman" w:cs="Times New Roman"/>
                <w:lang w:eastAsia="lt-LT"/>
              </w:rPr>
              <w:t>8</w:t>
            </w:r>
          </w:p>
        </w:tc>
        <w:tc>
          <w:tcPr>
            <w:tcW w:w="1134" w:type="dxa"/>
            <w:tcBorders>
              <w:top w:val="single" w:sz="4" w:space="0" w:color="auto"/>
              <w:left w:val="single" w:sz="4" w:space="0" w:color="auto"/>
              <w:bottom w:val="single" w:sz="4" w:space="0" w:color="auto"/>
              <w:right w:val="single" w:sz="4" w:space="0" w:color="auto"/>
            </w:tcBorders>
            <w:vAlign w:val="center"/>
          </w:tcPr>
          <w:p w14:paraId="792541D5" w14:textId="3814279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w:t>
            </w:r>
            <w:r w:rsidR="00FF37E0">
              <w:rPr>
                <w:rFonts w:ascii="Times New Roman" w:eastAsia="Times New Roman" w:hAnsi="Times New Roman" w:cs="Times New Roman"/>
                <w:lang w:eastAsia="lt-LT"/>
              </w:rPr>
              <w:t>20</w:t>
            </w:r>
          </w:p>
        </w:tc>
      </w:tr>
    </w:tbl>
    <w:p w14:paraId="64AE4372" w14:textId="77777777" w:rsidR="00995D7C" w:rsidRDefault="00995D7C" w:rsidP="00A45CA3">
      <w:pPr>
        <w:spacing w:after="0" w:line="240" w:lineRule="auto"/>
        <w:rPr>
          <w:rFonts w:ascii="Times New Roman" w:eastAsia="Times New Roman" w:hAnsi="Times New Roman" w:cs="Times New Roman"/>
          <w:b/>
          <w:bCs/>
          <w:color w:val="000000"/>
          <w:sz w:val="24"/>
          <w:szCs w:val="24"/>
        </w:rPr>
      </w:pPr>
    </w:p>
    <w:p w14:paraId="644AD0F2" w14:textId="26193BCB" w:rsidR="002377A2" w:rsidRPr="002377A2" w:rsidRDefault="002377A2" w:rsidP="00A45CA3">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IV SKYRIUS</w:t>
      </w:r>
    </w:p>
    <w:p w14:paraId="253ED086"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PROGRAMOS</w:t>
      </w:r>
    </w:p>
    <w:p w14:paraId="75D25AC6" w14:textId="77777777" w:rsidR="002377A2" w:rsidRDefault="002377A2" w:rsidP="002377A2">
      <w:pPr>
        <w:spacing w:after="0" w:line="240" w:lineRule="auto"/>
        <w:rPr>
          <w:rFonts w:ascii="Times New Roman" w:eastAsia="Times New Roman" w:hAnsi="Times New Roman" w:cs="Times New Roman"/>
          <w:sz w:val="20"/>
          <w:szCs w:val="20"/>
        </w:rPr>
      </w:pPr>
    </w:p>
    <w:p w14:paraId="1A588364" w14:textId="6CE46D1D" w:rsidR="00A82292" w:rsidRDefault="00334E0E" w:rsidP="00F0460A">
      <w:pPr>
        <w:spacing w:after="0" w:line="240" w:lineRule="auto"/>
        <w:ind w:firstLine="1247"/>
        <w:jc w:val="both"/>
        <w:rPr>
          <w:rFonts w:ascii="Times New Roman" w:eastAsia="Calibri" w:hAnsi="Times New Roman" w:cs="Times New Roman"/>
          <w:color w:val="000000"/>
          <w:sz w:val="24"/>
          <w:szCs w:val="24"/>
        </w:rPr>
      </w:pPr>
      <w:r w:rsidRPr="00634222">
        <w:rPr>
          <w:rFonts w:ascii="Times New Roman" w:eastAsia="Times New Roman" w:hAnsi="Times New Roman" w:cs="Times New Roman"/>
          <w:sz w:val="24"/>
          <w:szCs w:val="24"/>
        </w:rPr>
        <w:lastRenderedPageBreak/>
        <w:t>Skuodo rajono savivaldybės strateginį veiklos planą sudaro 6 programos</w:t>
      </w:r>
      <w:r w:rsidR="00445F91">
        <w:rPr>
          <w:rFonts w:ascii="Times New Roman" w:eastAsia="Times New Roman" w:hAnsi="Times New Roman" w:cs="Times New Roman"/>
          <w:sz w:val="24"/>
          <w:szCs w:val="24"/>
        </w:rPr>
        <w:t xml:space="preserve"> – </w:t>
      </w:r>
      <w:r w:rsidR="00A82292" w:rsidRPr="00933EEA">
        <w:rPr>
          <w:rFonts w:ascii="Times New Roman" w:eastAsia="Calibri" w:hAnsi="Times New Roman" w:cs="Times New Roman"/>
          <w:color w:val="000000"/>
          <w:sz w:val="24"/>
          <w:szCs w:val="24"/>
        </w:rPr>
        <w:t>5 funkcijų vykdymo programos</w:t>
      </w:r>
      <w:r w:rsidR="00445F91">
        <w:rPr>
          <w:rFonts w:ascii="Times New Roman" w:eastAsia="Calibri" w:hAnsi="Times New Roman" w:cs="Times New Roman"/>
          <w:color w:val="000000"/>
          <w:sz w:val="24"/>
          <w:szCs w:val="24"/>
        </w:rPr>
        <w:t xml:space="preserve"> ir viena valdymo programa. </w:t>
      </w:r>
    </w:p>
    <w:p w14:paraId="76BDFAFE" w14:textId="269CD70F" w:rsidR="00445F91" w:rsidRPr="00445F91" w:rsidRDefault="00445F91" w:rsidP="00F0460A">
      <w:pPr>
        <w:spacing w:after="0" w:line="240" w:lineRule="auto"/>
        <w:ind w:firstLine="1247"/>
        <w:jc w:val="both"/>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Funkcijų vykdymo programos:</w:t>
      </w:r>
    </w:p>
    <w:p w14:paraId="50B55B09" w14:textId="7DECE2FA"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programa. </w:t>
      </w:r>
      <w:r w:rsidRPr="00CA5717">
        <w:rPr>
          <w:rFonts w:ascii="Times New Roman" w:eastAsia="Calibri" w:hAnsi="Times New Roman" w:cs="Times New Roman"/>
          <w:color w:val="000000"/>
          <w:sz w:val="24"/>
          <w:szCs w:val="24"/>
        </w:rPr>
        <w:t>Ugdymo kokybės ir mokymosi aplinkos užtikrinimo programa</w:t>
      </w:r>
      <w:r>
        <w:rPr>
          <w:rFonts w:ascii="Times New Roman" w:eastAsia="Calibri" w:hAnsi="Times New Roman" w:cs="Times New Roman"/>
          <w:color w:val="000000"/>
          <w:sz w:val="24"/>
          <w:szCs w:val="24"/>
        </w:rPr>
        <w:t>.</w:t>
      </w:r>
      <w:r w:rsidRPr="00CA5717">
        <w:rPr>
          <w:rFonts w:ascii="Times New Roman" w:eastAsia="Calibri" w:hAnsi="Times New Roman" w:cs="Times New Roman"/>
          <w:color w:val="000000"/>
          <w:sz w:val="24"/>
          <w:szCs w:val="24"/>
        </w:rPr>
        <w:t xml:space="preserve"> </w:t>
      </w:r>
    </w:p>
    <w:p w14:paraId="58723B97" w14:textId="06424A56"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Pr="00A82292">
        <w:rPr>
          <w:rFonts w:ascii="Times New Roman" w:eastAsia="Calibri" w:hAnsi="Times New Roman" w:cs="Times New Roman"/>
          <w:color w:val="000000"/>
          <w:sz w:val="24"/>
          <w:szCs w:val="24"/>
        </w:rPr>
        <w:t>rograma. Socialinės paramos ir sveikatos apsaugos paslaugų kokybės ir prieinamumo gerinimo programa.</w:t>
      </w:r>
    </w:p>
    <w:p w14:paraId="3164E919" w14:textId="529DB454" w:rsidR="00A82292"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Kultūros ir turizmo, sporto, jaunimo ir bendruomenių veiklos aktyvinimo programa.</w:t>
      </w:r>
    </w:p>
    <w:p w14:paraId="074F2460" w14:textId="2B1CA4D4" w:rsidR="00A82292"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sidRPr="00933EEA">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Tvarios aplinkos apsaugos, verslo ir žemės ūkio plėtros programa.</w:t>
      </w:r>
    </w:p>
    <w:p w14:paraId="31A2335B" w14:textId="1846F934" w:rsidR="00933EEA" w:rsidRPr="00933EEA"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 xml:space="preserve">rograma. Infrastruktūros ir investicijų plėtros programa. </w:t>
      </w:r>
    </w:p>
    <w:p w14:paraId="1586CA65" w14:textId="4D7AC152" w:rsidR="00A82292" w:rsidRPr="00A224C2" w:rsidRDefault="00A82292" w:rsidP="00F0460A">
      <w:pPr>
        <w:pStyle w:val="Sraopastraipa"/>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Skuodo rajono savivaldybėje įgyvendinama </w:t>
      </w:r>
      <w:r w:rsidR="00933EEA">
        <w:rPr>
          <w:rFonts w:ascii="Times New Roman" w:eastAsia="Calibri" w:hAnsi="Times New Roman" w:cs="Times New Roman"/>
          <w:color w:val="000000"/>
          <w:sz w:val="24"/>
          <w:szCs w:val="24"/>
        </w:rPr>
        <w:t xml:space="preserve">viena </w:t>
      </w:r>
      <w:r>
        <w:rPr>
          <w:rFonts w:ascii="Times New Roman" w:eastAsia="Calibri" w:hAnsi="Times New Roman" w:cs="Times New Roman"/>
          <w:color w:val="000000"/>
          <w:sz w:val="24"/>
          <w:szCs w:val="24"/>
        </w:rPr>
        <w:t>valdymo programa</w:t>
      </w:r>
      <w:r w:rsidR="002F7F68">
        <w:rPr>
          <w:rFonts w:ascii="Times New Roman" w:eastAsia="Calibri" w:hAnsi="Times New Roman" w:cs="Times New Roman"/>
          <w:color w:val="000000"/>
          <w:sz w:val="24"/>
          <w:szCs w:val="24"/>
        </w:rPr>
        <w:t>, t.</w:t>
      </w:r>
      <w:r w:rsidR="00995D7C">
        <w:rPr>
          <w:rFonts w:ascii="Times New Roman" w:eastAsia="Calibri" w:hAnsi="Times New Roman" w:cs="Times New Roman"/>
          <w:color w:val="000000"/>
          <w:sz w:val="24"/>
          <w:szCs w:val="24"/>
        </w:rPr>
        <w:t xml:space="preserve"> </w:t>
      </w:r>
      <w:r w:rsidR="002F7F68">
        <w:rPr>
          <w:rFonts w:ascii="Times New Roman" w:eastAsia="Calibri" w:hAnsi="Times New Roman" w:cs="Times New Roman"/>
          <w:color w:val="000000"/>
          <w:sz w:val="24"/>
          <w:szCs w:val="24"/>
        </w:rPr>
        <w:t>y.</w:t>
      </w:r>
      <w:r w:rsidR="00A45CA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4</w:t>
      </w:r>
      <w:r w:rsidR="00A45CA3">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 xml:space="preserve">programa </w:t>
      </w:r>
      <w:r>
        <w:rPr>
          <w:rFonts w:ascii="Times New Roman" w:eastAsia="Calibri" w:hAnsi="Times New Roman" w:cs="Times New Roman"/>
          <w:color w:val="000000"/>
          <w:sz w:val="24"/>
          <w:szCs w:val="24"/>
        </w:rPr>
        <w:t>„Savivaldybės valdymo ir pagrindinių funkcijų vykdymo programa“.</w:t>
      </w:r>
    </w:p>
    <w:p w14:paraId="664C6809" w14:textId="77777777" w:rsidR="002377A2" w:rsidRPr="002377A2"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795756CE" w:rsidR="002377A2" w:rsidRDefault="00C85D2A" w:rsidP="004542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2377A2" w:rsidRPr="002377A2">
        <w:rPr>
          <w:rFonts w:ascii="Times New Roman" w:eastAsia="Times New Roman" w:hAnsi="Times New Roman" w:cs="Times New Roman"/>
          <w:b/>
          <w:bCs/>
          <w:sz w:val="24"/>
          <w:szCs w:val="24"/>
        </w:rPr>
        <w:t xml:space="preserve"> lentelė</w:t>
      </w:r>
      <w:r w:rsidR="002377A2" w:rsidRPr="002377A2">
        <w:rPr>
          <w:rFonts w:ascii="Times New Roman" w:eastAsia="Times New Roman" w:hAnsi="Times New Roman" w:cs="Times New Roman"/>
          <w:sz w:val="24"/>
          <w:szCs w:val="24"/>
        </w:rPr>
        <w:t>.</w:t>
      </w:r>
      <w:r w:rsidR="002377A2" w:rsidRPr="002377A2">
        <w:rPr>
          <w:rFonts w:ascii="Times New Roman" w:eastAsia="Times New Roman" w:hAnsi="Times New Roman" w:cs="Times New Roman"/>
          <w:i/>
          <w:sz w:val="24"/>
          <w:szCs w:val="24"/>
        </w:rPr>
        <w:t xml:space="preserve"> </w:t>
      </w:r>
      <w:r w:rsidR="00454229" w:rsidRPr="00454229">
        <w:rPr>
          <w:rFonts w:ascii="Times New Roman" w:eastAsia="Times New Roman" w:hAnsi="Times New Roman" w:cs="Times New Roman"/>
          <w:iCs/>
          <w:sz w:val="24"/>
          <w:szCs w:val="24"/>
        </w:rPr>
        <w:t>2024–2026</w:t>
      </w:r>
      <w:r w:rsidR="002377A2" w:rsidRPr="00454229">
        <w:rPr>
          <w:rFonts w:ascii="Times New Roman" w:eastAsia="Times New Roman" w:hAnsi="Times New Roman" w:cs="Times New Roman"/>
          <w:iCs/>
          <w:sz w:val="24"/>
          <w:szCs w:val="24"/>
        </w:rPr>
        <w:t xml:space="preserve"> metų</w:t>
      </w:r>
      <w:r w:rsidR="002377A2" w:rsidRPr="002377A2">
        <w:rPr>
          <w:rFonts w:ascii="Times New Roman" w:eastAsia="Times New Roman" w:hAnsi="Times New Roman" w:cs="Times New Roman"/>
          <w:sz w:val="24"/>
          <w:szCs w:val="24"/>
        </w:rPr>
        <w:t xml:space="preserve"> asignavimų ir kitų lėšų pasiskirstymas pagal programas (tūkst. </w:t>
      </w:r>
      <w:r w:rsidR="00454229">
        <w:rPr>
          <w:rFonts w:ascii="Times New Roman" w:eastAsia="Times New Roman" w:hAnsi="Times New Roman" w:cs="Times New Roman"/>
          <w:sz w:val="24"/>
          <w:szCs w:val="24"/>
        </w:rPr>
        <w:t>Eur</w:t>
      </w:r>
      <w:r w:rsidR="002377A2" w:rsidRPr="002377A2">
        <w:rPr>
          <w:rFonts w:ascii="Times New Roman" w:eastAsia="Times New Roman" w:hAnsi="Times New Roman" w:cs="Times New Roman"/>
          <w:sz w:val="24"/>
          <w:szCs w:val="24"/>
        </w:rPr>
        <w:t>)</w:t>
      </w:r>
    </w:p>
    <w:p w14:paraId="6571C7E4" w14:textId="77777777" w:rsidR="00850803" w:rsidRPr="002377A2" w:rsidRDefault="00850803" w:rsidP="00454229">
      <w:pPr>
        <w:spacing w:after="0" w:line="240" w:lineRule="auto"/>
        <w:jc w:val="center"/>
        <w:rPr>
          <w:rFonts w:ascii="Times New Roman" w:eastAsia="Times New Roman" w:hAnsi="Times New Roman" w:cs="Times New Roman"/>
          <w:i/>
          <w:color w:val="80808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307"/>
        <w:gridCol w:w="1134"/>
        <w:gridCol w:w="1276"/>
        <w:gridCol w:w="1417"/>
      </w:tblGrid>
      <w:tr w:rsidR="002377A2" w:rsidRPr="002377A2" w14:paraId="056ADBAD" w14:textId="77777777" w:rsidTr="00850803">
        <w:trPr>
          <w:trHeight w:val="252"/>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33711CA"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Eil. Nr.</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270DC"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Programos kodas ir pavadinimas</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A09924" w14:textId="4339B36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2024 </w:t>
            </w:r>
            <w:r w:rsidR="002377A2" w:rsidRPr="006C1DCA">
              <w:rPr>
                <w:rFonts w:ascii="Times New Roman" w:eastAsia="Times New Roman" w:hAnsi="Times New Roman" w:cs="Times New Roman"/>
                <w:color w:val="000000"/>
                <w:sz w:val="18"/>
                <w:szCs w:val="16"/>
              </w:rPr>
              <w:t xml:space="preserve"> </w:t>
            </w:r>
            <w:r w:rsid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1FBF2A" w14:textId="6AC9BEDF"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2025</w:t>
            </w:r>
            <w:r w:rsidR="002377A2" w:rsidRPr="006C1DCA">
              <w:rPr>
                <w:rFonts w:ascii="Times New Roman" w:eastAsia="Times New Roman" w:hAnsi="Times New Roman" w:cs="Times New Roman"/>
                <w:color w:val="000000"/>
                <w:sz w:val="18"/>
                <w:szCs w:val="16"/>
              </w:rPr>
              <w:t xml:space="preserve"> m</w:t>
            </w:r>
            <w:r w:rsidR="006C1DCA">
              <w:rPr>
                <w:rFonts w:ascii="Times New Roman" w:eastAsia="Times New Roman" w:hAnsi="Times New Roman" w:cs="Times New Roman"/>
                <w:color w:val="000000"/>
                <w:sz w:val="18"/>
                <w:szCs w:val="16"/>
              </w:rPr>
              <w:t>.</w:t>
            </w:r>
            <w:r w:rsidR="002377A2" w:rsidRPr="006C1DCA">
              <w:rPr>
                <w:rFonts w:ascii="Times New Roman" w:eastAsia="Times New Roman" w:hAnsi="Times New Roman" w:cs="Times New Roman"/>
                <w:color w:val="000000"/>
                <w:sz w:val="18"/>
                <w:szCs w:val="16"/>
              </w:rPr>
              <w:t xml:space="preserve"> asignavimai ir kitos lėšos</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AF573DF" w14:textId="3E31127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2026 </w:t>
            </w:r>
            <w:r w:rsidR="006C1DCA" w:rsidRP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r>
      <w:tr w:rsidR="002377A2" w:rsidRPr="002377A2" w14:paraId="6EA44D9F" w14:textId="77777777" w:rsidTr="00850803">
        <w:trPr>
          <w:trHeight w:val="90"/>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7A2F05"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1</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6AD558"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8754A1"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0C67F27"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08CCC3"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5</w:t>
            </w:r>
          </w:p>
        </w:tc>
      </w:tr>
      <w:tr w:rsidR="002377A2" w:rsidRPr="002377A2" w14:paraId="5F49CE6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042C579" w14:textId="14C8B133"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0C9E7E6A" w14:textId="6B32C140" w:rsidR="002377A2" w:rsidRPr="00850803" w:rsidRDefault="00F432B4" w:rsidP="002377A2">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Ugdymo kokybės ir mokymosi aplinkos užtikrinimo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8D9F068" w14:textId="77777777" w:rsidR="002377A2" w:rsidRPr="00CC042A" w:rsidRDefault="00AF7750" w:rsidP="002377A2">
            <w:pPr>
              <w:spacing w:after="0" w:line="240" w:lineRule="auto"/>
              <w:jc w:val="center"/>
              <w:rPr>
                <w:rFonts w:ascii="Times New Roman" w:eastAsia="Times New Roman" w:hAnsi="Times New Roman" w:cs="Times New Roman"/>
                <w:color w:val="000000"/>
                <w:sz w:val="24"/>
                <w:szCs w:val="24"/>
              </w:rPr>
            </w:pPr>
            <w:r w:rsidRPr="00CC042A">
              <w:rPr>
                <w:rFonts w:ascii="Times New Roman" w:eastAsia="Times New Roman" w:hAnsi="Times New Roman" w:cs="Times New Roman"/>
                <w:color w:val="000000"/>
                <w:sz w:val="24"/>
                <w:szCs w:val="24"/>
              </w:rPr>
              <w:t>11</w:t>
            </w:r>
            <w:r w:rsidR="00F51506" w:rsidRPr="00CC042A">
              <w:rPr>
                <w:rFonts w:ascii="Times New Roman" w:eastAsia="Times New Roman" w:hAnsi="Times New Roman" w:cs="Times New Roman"/>
                <w:color w:val="000000"/>
                <w:sz w:val="24"/>
                <w:szCs w:val="24"/>
              </w:rPr>
              <w:t> 727,</w:t>
            </w:r>
            <w:r w:rsidR="00471869" w:rsidRPr="00CC042A">
              <w:rPr>
                <w:rFonts w:ascii="Times New Roman" w:eastAsia="Times New Roman" w:hAnsi="Times New Roman" w:cs="Times New Roman"/>
                <w:color w:val="000000"/>
                <w:sz w:val="24"/>
                <w:szCs w:val="24"/>
              </w:rPr>
              <w:t>7</w:t>
            </w:r>
          </w:p>
          <w:p w14:paraId="3764589D" w14:textId="047CD23F" w:rsidR="002E12F2" w:rsidRPr="002E12F2" w:rsidRDefault="002E12F2" w:rsidP="002377A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A84A0A" w14:textId="55269B5B"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13</w:t>
            </w:r>
            <w:r w:rsidR="00F51506" w:rsidRPr="001649DF">
              <w:rPr>
                <w:rFonts w:ascii="Times New Roman" w:eastAsia="Times New Roman" w:hAnsi="Times New Roman" w:cs="Times New Roman"/>
                <w:color w:val="000000"/>
                <w:sz w:val="24"/>
                <w:szCs w:val="24"/>
              </w:rPr>
              <w:t> 203,6</w:t>
            </w:r>
          </w:p>
        </w:tc>
        <w:tc>
          <w:tcPr>
            <w:tcW w:w="1417" w:type="dxa"/>
            <w:tcBorders>
              <w:top w:val="single" w:sz="4" w:space="0" w:color="auto"/>
              <w:left w:val="single" w:sz="4" w:space="0" w:color="auto"/>
              <w:bottom w:val="single" w:sz="4" w:space="0" w:color="auto"/>
              <w:right w:val="single" w:sz="4" w:space="0" w:color="auto"/>
            </w:tcBorders>
            <w:vAlign w:val="center"/>
          </w:tcPr>
          <w:p w14:paraId="162D34A8" w14:textId="390D2F67"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13</w:t>
            </w:r>
            <w:r w:rsidR="000C57E5" w:rsidRPr="001649DF">
              <w:rPr>
                <w:rFonts w:ascii="Times New Roman" w:eastAsia="Times New Roman" w:hAnsi="Times New Roman" w:cs="Times New Roman"/>
                <w:color w:val="000000"/>
                <w:sz w:val="24"/>
                <w:szCs w:val="24"/>
              </w:rPr>
              <w:t> 113,5</w:t>
            </w:r>
          </w:p>
        </w:tc>
      </w:tr>
      <w:tr w:rsidR="002377A2" w:rsidRPr="002377A2" w14:paraId="0FEDED5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2D7FEFD4" w14:textId="5A301D8E"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0206A84" w14:textId="5E828C61" w:rsidR="00F432B4" w:rsidRPr="00850803" w:rsidRDefault="00F432B4" w:rsidP="002377A2">
            <w:pPr>
              <w:spacing w:after="0" w:line="240" w:lineRule="auto"/>
              <w:rPr>
                <w:rFonts w:ascii="Times New Roman" w:eastAsia="Times New Roman" w:hAnsi="Times New Roman" w:cs="Times New Roman"/>
                <w:color w:val="000000"/>
                <w:sz w:val="24"/>
                <w:szCs w:val="24"/>
              </w:rPr>
            </w:pPr>
            <w:bookmarkStart w:id="2" w:name="_Hlk152427358"/>
            <w:r w:rsidRPr="00850803">
              <w:rPr>
                <w:rFonts w:ascii="Times New Roman" w:eastAsia="Times New Roman" w:hAnsi="Times New Roman" w:cs="Times New Roman"/>
                <w:color w:val="000000"/>
                <w:sz w:val="24"/>
                <w:szCs w:val="24"/>
              </w:rPr>
              <w:t>Socialinės paramos ir sveikatos apsaugos paslaugų kokybės ir prieinamumo gerinimo programa</w:t>
            </w:r>
            <w:bookmarkEnd w:id="2"/>
          </w:p>
        </w:tc>
        <w:tc>
          <w:tcPr>
            <w:tcW w:w="1134" w:type="dxa"/>
            <w:tcBorders>
              <w:top w:val="single" w:sz="4" w:space="0" w:color="auto"/>
              <w:left w:val="single" w:sz="4" w:space="0" w:color="auto"/>
              <w:bottom w:val="single" w:sz="4" w:space="0" w:color="auto"/>
              <w:right w:val="single" w:sz="4" w:space="0" w:color="auto"/>
            </w:tcBorders>
            <w:vAlign w:val="center"/>
          </w:tcPr>
          <w:p w14:paraId="16A2FCE8" w14:textId="470A1AA2" w:rsidR="002E12F2" w:rsidRPr="00124202" w:rsidRDefault="002E12F2" w:rsidP="00124202">
            <w:pPr>
              <w:spacing w:after="0" w:line="240" w:lineRule="auto"/>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w:t>
            </w:r>
            <w:r w:rsidR="004A1438" w:rsidRPr="00124202">
              <w:rPr>
                <w:rFonts w:ascii="Times New Roman" w:eastAsia="Times New Roman" w:hAnsi="Times New Roman" w:cs="Times New Roman"/>
                <w:sz w:val="24"/>
                <w:szCs w:val="24"/>
              </w:rPr>
              <w:t>2</w:t>
            </w:r>
            <w:r w:rsidR="008C127D" w:rsidRPr="00124202">
              <w:rPr>
                <w:rFonts w:ascii="Times New Roman" w:eastAsia="Times New Roman" w:hAnsi="Times New Roman" w:cs="Times New Roman"/>
                <w:sz w:val="24"/>
                <w:szCs w:val="24"/>
              </w:rPr>
              <w:t> 980,8</w:t>
            </w:r>
          </w:p>
        </w:tc>
        <w:tc>
          <w:tcPr>
            <w:tcW w:w="1276" w:type="dxa"/>
            <w:tcBorders>
              <w:top w:val="single" w:sz="4" w:space="0" w:color="auto"/>
              <w:left w:val="single" w:sz="4" w:space="0" w:color="auto"/>
              <w:bottom w:val="single" w:sz="4" w:space="0" w:color="auto"/>
              <w:right w:val="single" w:sz="4" w:space="0" w:color="auto"/>
            </w:tcBorders>
            <w:vAlign w:val="center"/>
          </w:tcPr>
          <w:p w14:paraId="05CD178B" w14:textId="3B9F8638" w:rsidR="002377A2" w:rsidRPr="001649DF" w:rsidRDefault="00F51506"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12</w:t>
            </w:r>
            <w:r w:rsidR="00672C3A">
              <w:rPr>
                <w:rFonts w:ascii="Times New Roman" w:eastAsia="Times New Roman" w:hAnsi="Times New Roman" w:cs="Times New Roman"/>
                <w:color w:val="000000"/>
                <w:sz w:val="24"/>
                <w:szCs w:val="24"/>
              </w:rPr>
              <w:t> 669,2</w:t>
            </w:r>
          </w:p>
        </w:tc>
        <w:tc>
          <w:tcPr>
            <w:tcW w:w="1417" w:type="dxa"/>
            <w:tcBorders>
              <w:top w:val="single" w:sz="4" w:space="0" w:color="auto"/>
              <w:left w:val="single" w:sz="4" w:space="0" w:color="auto"/>
              <w:bottom w:val="single" w:sz="4" w:space="0" w:color="auto"/>
              <w:right w:val="single" w:sz="4" w:space="0" w:color="auto"/>
            </w:tcBorders>
            <w:vAlign w:val="center"/>
          </w:tcPr>
          <w:p w14:paraId="280CD902" w14:textId="35FA958B" w:rsidR="002377A2" w:rsidRPr="001649DF" w:rsidRDefault="000C57E5"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12 193,5</w:t>
            </w:r>
          </w:p>
        </w:tc>
      </w:tr>
      <w:tr w:rsidR="002377A2" w:rsidRPr="002377A2" w14:paraId="7B64CC0E"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5B693EC" w14:textId="13653C76"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3855877F" w14:textId="327AF871" w:rsidR="002377A2" w:rsidRPr="00850803" w:rsidRDefault="00F432B4" w:rsidP="002377A2">
            <w:pPr>
              <w:spacing w:after="0" w:line="240" w:lineRule="auto"/>
              <w:rPr>
                <w:rFonts w:ascii="Times New Roman" w:eastAsia="Times New Roman" w:hAnsi="Times New Roman" w:cs="Times New Roman"/>
                <w:color w:val="000000"/>
                <w:sz w:val="24"/>
                <w:szCs w:val="24"/>
              </w:rPr>
            </w:pPr>
            <w:bookmarkStart w:id="3" w:name="_Hlk152428449"/>
            <w:r w:rsidRPr="00850803">
              <w:rPr>
                <w:rFonts w:ascii="Times New Roman" w:eastAsia="Times New Roman" w:hAnsi="Times New Roman" w:cs="Times New Roman"/>
                <w:color w:val="000000"/>
                <w:sz w:val="24"/>
                <w:szCs w:val="24"/>
              </w:rPr>
              <w:t>Kultūros ir turizmo, sporto, jaunimo ir bendruomenių veiklos aktyvinimo programa</w:t>
            </w:r>
            <w:bookmarkEnd w:id="3"/>
          </w:p>
        </w:tc>
        <w:tc>
          <w:tcPr>
            <w:tcW w:w="1134" w:type="dxa"/>
            <w:tcBorders>
              <w:top w:val="single" w:sz="4" w:space="0" w:color="auto"/>
              <w:left w:val="single" w:sz="4" w:space="0" w:color="auto"/>
              <w:bottom w:val="single" w:sz="4" w:space="0" w:color="auto"/>
              <w:right w:val="single" w:sz="4" w:space="0" w:color="auto"/>
            </w:tcBorders>
            <w:vAlign w:val="center"/>
          </w:tcPr>
          <w:p w14:paraId="43A6B394" w14:textId="6A1A379E" w:rsidR="002377A2" w:rsidRPr="00124202" w:rsidRDefault="00CC042A" w:rsidP="00CC042A">
            <w:pPr>
              <w:spacing w:after="0" w:line="240" w:lineRule="auto"/>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 xml:space="preserve">3 </w:t>
            </w:r>
            <w:r w:rsidR="00AF7750" w:rsidRPr="00124202">
              <w:rPr>
                <w:rFonts w:ascii="Times New Roman" w:eastAsia="Times New Roman" w:hAnsi="Times New Roman" w:cs="Times New Roman"/>
                <w:sz w:val="24"/>
                <w:szCs w:val="24"/>
              </w:rPr>
              <w:t>0</w:t>
            </w:r>
            <w:r w:rsidR="00093A30" w:rsidRPr="00124202">
              <w:rPr>
                <w:rFonts w:ascii="Times New Roman" w:eastAsia="Times New Roman" w:hAnsi="Times New Roman" w:cs="Times New Roman"/>
                <w:sz w:val="24"/>
                <w:szCs w:val="24"/>
              </w:rPr>
              <w:t>52</w:t>
            </w:r>
            <w:r w:rsidR="00F51506" w:rsidRPr="00124202">
              <w:rPr>
                <w:rFonts w:ascii="Times New Roman" w:eastAsia="Times New Roman" w:hAnsi="Times New Roman" w:cs="Times New Roman"/>
                <w:sz w:val="24"/>
                <w:szCs w:val="24"/>
              </w:rPr>
              <w:t>,7</w:t>
            </w:r>
          </w:p>
          <w:p w14:paraId="443BE6E8" w14:textId="6F29CDAA" w:rsidR="002E12F2" w:rsidRPr="00124202" w:rsidRDefault="002E12F2" w:rsidP="002377A2">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9162EF8" w14:textId="5D5F0C94"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w:t>
            </w:r>
            <w:r w:rsidR="00672C3A">
              <w:rPr>
                <w:rFonts w:ascii="Times New Roman" w:eastAsia="Times New Roman" w:hAnsi="Times New Roman" w:cs="Times New Roman"/>
                <w:color w:val="000000"/>
                <w:sz w:val="24"/>
                <w:szCs w:val="24"/>
              </w:rPr>
              <w:t> 105,4</w:t>
            </w:r>
          </w:p>
        </w:tc>
        <w:tc>
          <w:tcPr>
            <w:tcW w:w="1417" w:type="dxa"/>
            <w:tcBorders>
              <w:top w:val="single" w:sz="4" w:space="0" w:color="auto"/>
              <w:left w:val="single" w:sz="4" w:space="0" w:color="auto"/>
              <w:bottom w:val="single" w:sz="4" w:space="0" w:color="auto"/>
              <w:right w:val="single" w:sz="4" w:space="0" w:color="auto"/>
            </w:tcBorders>
            <w:vAlign w:val="center"/>
          </w:tcPr>
          <w:p w14:paraId="7314AE04" w14:textId="1BCC5C32"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w:t>
            </w:r>
            <w:r w:rsidR="00465726">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19</w:t>
            </w:r>
            <w:r w:rsidR="00465726">
              <w:rPr>
                <w:rFonts w:ascii="Times New Roman" w:eastAsia="Times New Roman" w:hAnsi="Times New Roman" w:cs="Times New Roman"/>
                <w:color w:val="000000"/>
                <w:sz w:val="24"/>
                <w:szCs w:val="24"/>
              </w:rPr>
              <w:t>7,8</w:t>
            </w:r>
          </w:p>
        </w:tc>
      </w:tr>
      <w:tr w:rsidR="00AF7750" w:rsidRPr="002377A2" w14:paraId="1ECEE284"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64F537FC" w14:textId="463D298C" w:rsidR="00AF7750" w:rsidRPr="006C1DCA" w:rsidRDefault="00AF7750" w:rsidP="00AF7750">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E71A4FA" w14:textId="71C3E630"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Savivaldybės valdymo ir pagrindinių funkcijų vykdymo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053AE41" w14:textId="77777777" w:rsidR="00AF7750" w:rsidRPr="00124202" w:rsidRDefault="00AF7750"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5</w:t>
            </w:r>
            <w:r w:rsidR="00F51506" w:rsidRPr="00124202">
              <w:rPr>
                <w:rFonts w:ascii="Times New Roman" w:eastAsia="Times New Roman" w:hAnsi="Times New Roman" w:cs="Times New Roman"/>
                <w:sz w:val="24"/>
                <w:szCs w:val="24"/>
              </w:rPr>
              <w:t> 220,7</w:t>
            </w:r>
          </w:p>
          <w:p w14:paraId="58D2C9E9" w14:textId="4DA9583F" w:rsidR="002E12F2" w:rsidRPr="00124202"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998C73D" w14:textId="5844A4FE"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w:t>
            </w:r>
            <w:r w:rsidR="00F51506" w:rsidRPr="001649DF">
              <w:rPr>
                <w:rFonts w:ascii="Times New Roman" w:eastAsia="Times New Roman" w:hAnsi="Times New Roman" w:cs="Times New Roman"/>
                <w:color w:val="000000"/>
                <w:sz w:val="24"/>
                <w:szCs w:val="24"/>
              </w:rPr>
              <w:t> 233,3</w:t>
            </w:r>
          </w:p>
        </w:tc>
        <w:tc>
          <w:tcPr>
            <w:tcW w:w="1417" w:type="dxa"/>
            <w:tcBorders>
              <w:top w:val="single" w:sz="4" w:space="0" w:color="auto"/>
              <w:left w:val="single" w:sz="4" w:space="0" w:color="auto"/>
              <w:bottom w:val="single" w:sz="4" w:space="0" w:color="auto"/>
              <w:right w:val="single" w:sz="4" w:space="0" w:color="auto"/>
            </w:tcBorders>
            <w:vAlign w:val="center"/>
          </w:tcPr>
          <w:p w14:paraId="65202F99" w14:textId="0A638FB2"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w:t>
            </w:r>
            <w:r w:rsidR="000C57E5" w:rsidRPr="001649DF">
              <w:rPr>
                <w:rFonts w:ascii="Times New Roman" w:eastAsia="Times New Roman" w:hAnsi="Times New Roman" w:cs="Times New Roman"/>
                <w:color w:val="000000"/>
                <w:sz w:val="24"/>
                <w:szCs w:val="24"/>
              </w:rPr>
              <w:t> 228,9</w:t>
            </w:r>
          </w:p>
        </w:tc>
      </w:tr>
      <w:tr w:rsidR="00AF7750" w:rsidRPr="002377A2" w14:paraId="74CC29FB"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01D4A4F1" w14:textId="77A45F44" w:rsidR="00AF7750" w:rsidRPr="006C1DCA" w:rsidRDefault="00AF7750" w:rsidP="00AF7750">
            <w:pPr>
              <w:spacing w:after="0" w:line="240" w:lineRule="auto"/>
              <w:jc w:val="center"/>
              <w:rPr>
                <w:rFonts w:ascii="Times New Roman" w:eastAsia="Times New Roman" w:hAnsi="Times New Roman" w:cs="Times New Roman"/>
                <w:color w:val="000000"/>
              </w:rPr>
            </w:pPr>
            <w:r w:rsidRPr="006C1DCA">
              <w:rPr>
                <w:rFonts w:ascii="Times New Roman" w:eastAsia="Times New Roman" w:hAnsi="Times New Roman" w:cs="Times New Roman"/>
                <w:color w:val="000000"/>
              </w:rPr>
              <w:t>5.</w:t>
            </w:r>
          </w:p>
        </w:tc>
        <w:tc>
          <w:tcPr>
            <w:tcW w:w="5307" w:type="dxa"/>
            <w:tcBorders>
              <w:top w:val="single" w:sz="4" w:space="0" w:color="auto"/>
              <w:left w:val="single" w:sz="4" w:space="0" w:color="auto"/>
              <w:bottom w:val="single" w:sz="4" w:space="0" w:color="auto"/>
              <w:right w:val="single" w:sz="4" w:space="0" w:color="auto"/>
            </w:tcBorders>
            <w:vAlign w:val="center"/>
          </w:tcPr>
          <w:p w14:paraId="55C873DC" w14:textId="09AFA39B"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Tvarios aplinkos apsaugos, verslo ir žemės ūkio plėtros programa</w:t>
            </w:r>
          </w:p>
        </w:tc>
        <w:tc>
          <w:tcPr>
            <w:tcW w:w="1134" w:type="dxa"/>
            <w:tcBorders>
              <w:top w:val="single" w:sz="4" w:space="0" w:color="auto"/>
              <w:left w:val="single" w:sz="4" w:space="0" w:color="auto"/>
              <w:bottom w:val="single" w:sz="4" w:space="0" w:color="auto"/>
              <w:right w:val="single" w:sz="4" w:space="0" w:color="auto"/>
            </w:tcBorders>
            <w:vAlign w:val="center"/>
          </w:tcPr>
          <w:p w14:paraId="60E9CBF6" w14:textId="77777777" w:rsidR="00AF7750" w:rsidRPr="00124202" w:rsidRDefault="00AF7750"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2 286,8</w:t>
            </w:r>
          </w:p>
          <w:p w14:paraId="0611B59D" w14:textId="525E020C" w:rsidR="002E12F2" w:rsidRPr="00124202"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07107B9" w14:textId="165C90CE"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F51506"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8</w:t>
            </w:r>
            <w:r w:rsidR="00F51506" w:rsidRPr="001649DF">
              <w:rPr>
                <w:rFonts w:ascii="Times New Roman" w:eastAsia="Times New Roman" w:hAnsi="Times New Roman" w:cs="Times New Roman"/>
                <w:color w:val="000000"/>
                <w:sz w:val="24"/>
                <w:szCs w:val="24"/>
              </w:rPr>
              <w:t>27,2</w:t>
            </w:r>
          </w:p>
        </w:tc>
        <w:tc>
          <w:tcPr>
            <w:tcW w:w="1417" w:type="dxa"/>
            <w:tcBorders>
              <w:top w:val="single" w:sz="4" w:space="0" w:color="auto"/>
              <w:left w:val="single" w:sz="4" w:space="0" w:color="auto"/>
              <w:bottom w:val="single" w:sz="4" w:space="0" w:color="auto"/>
              <w:right w:val="single" w:sz="4" w:space="0" w:color="auto"/>
            </w:tcBorders>
            <w:vAlign w:val="center"/>
          </w:tcPr>
          <w:p w14:paraId="3B422D2F" w14:textId="2ABC4C68"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0C57E5"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9</w:t>
            </w:r>
            <w:r w:rsidR="000C57E5" w:rsidRPr="001649DF">
              <w:rPr>
                <w:rFonts w:ascii="Times New Roman" w:eastAsia="Times New Roman" w:hAnsi="Times New Roman" w:cs="Times New Roman"/>
                <w:color w:val="000000"/>
                <w:sz w:val="24"/>
                <w:szCs w:val="24"/>
              </w:rPr>
              <w:t>89,7</w:t>
            </w:r>
          </w:p>
        </w:tc>
      </w:tr>
      <w:tr w:rsidR="00AF7750" w:rsidRPr="002377A2" w14:paraId="3D9B7683"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C458F2C" w14:textId="26AA0BE2" w:rsidR="00AF7750" w:rsidRPr="006C1DCA" w:rsidRDefault="00995D7C" w:rsidP="00AF775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AF7750" w:rsidRPr="006C1DCA">
              <w:rPr>
                <w:rFonts w:ascii="Times New Roman" w:eastAsia="Times New Roman" w:hAnsi="Times New Roman" w:cs="Times New Roman"/>
                <w:color w:val="000000"/>
              </w:rPr>
              <w:t>6.</w:t>
            </w:r>
          </w:p>
        </w:tc>
        <w:tc>
          <w:tcPr>
            <w:tcW w:w="5307" w:type="dxa"/>
            <w:tcBorders>
              <w:top w:val="single" w:sz="4" w:space="0" w:color="auto"/>
              <w:left w:val="single" w:sz="4" w:space="0" w:color="auto"/>
              <w:bottom w:val="single" w:sz="4" w:space="0" w:color="auto"/>
              <w:right w:val="single" w:sz="4" w:space="0" w:color="auto"/>
            </w:tcBorders>
            <w:vAlign w:val="center"/>
          </w:tcPr>
          <w:p w14:paraId="53924CC5" w14:textId="645097EF"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Infrastruktūros ir investicijų plėtros programa </w:t>
            </w:r>
          </w:p>
        </w:tc>
        <w:tc>
          <w:tcPr>
            <w:tcW w:w="1134" w:type="dxa"/>
            <w:tcBorders>
              <w:top w:val="single" w:sz="4" w:space="0" w:color="auto"/>
              <w:left w:val="single" w:sz="4" w:space="0" w:color="auto"/>
              <w:bottom w:val="single" w:sz="4" w:space="0" w:color="auto"/>
              <w:right w:val="single" w:sz="4" w:space="0" w:color="auto"/>
            </w:tcBorders>
            <w:vAlign w:val="center"/>
          </w:tcPr>
          <w:p w14:paraId="06F7B3D6" w14:textId="5E389D4A" w:rsidR="00086557" w:rsidRPr="00124202" w:rsidRDefault="00086557" w:rsidP="002E2CD1">
            <w:pPr>
              <w:spacing w:after="0" w:line="240" w:lineRule="auto"/>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6</w:t>
            </w:r>
            <w:r w:rsidR="008C127D" w:rsidRPr="00124202">
              <w:rPr>
                <w:rFonts w:ascii="Times New Roman" w:eastAsia="Times New Roman" w:hAnsi="Times New Roman" w:cs="Times New Roman"/>
                <w:sz w:val="24"/>
                <w:szCs w:val="24"/>
              </w:rPr>
              <w:t> </w:t>
            </w:r>
            <w:r w:rsidRPr="00124202">
              <w:rPr>
                <w:rFonts w:ascii="Times New Roman" w:eastAsia="Times New Roman" w:hAnsi="Times New Roman" w:cs="Times New Roman"/>
                <w:sz w:val="24"/>
                <w:szCs w:val="24"/>
              </w:rPr>
              <w:t>6</w:t>
            </w:r>
            <w:r w:rsidR="008C127D" w:rsidRPr="00124202">
              <w:rPr>
                <w:rFonts w:ascii="Times New Roman" w:eastAsia="Times New Roman" w:hAnsi="Times New Roman" w:cs="Times New Roman"/>
                <w:sz w:val="24"/>
                <w:szCs w:val="24"/>
              </w:rPr>
              <w:t>43,2</w:t>
            </w:r>
          </w:p>
          <w:p w14:paraId="2E980DD7" w14:textId="0A874E68" w:rsidR="002E2CD1" w:rsidRPr="00124202" w:rsidRDefault="002E2CD1" w:rsidP="002E2CD1">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AF680B" w14:textId="77777777" w:rsidR="00AF7750" w:rsidRPr="008C127D" w:rsidRDefault="00F51506" w:rsidP="00AF7750">
            <w:pPr>
              <w:spacing w:after="0" w:line="240" w:lineRule="auto"/>
              <w:jc w:val="center"/>
              <w:rPr>
                <w:rFonts w:ascii="Times New Roman" w:eastAsia="Times New Roman" w:hAnsi="Times New Roman" w:cs="Times New Roman"/>
                <w:color w:val="000000"/>
                <w:sz w:val="24"/>
                <w:szCs w:val="24"/>
              </w:rPr>
            </w:pPr>
            <w:r w:rsidRPr="008C127D">
              <w:rPr>
                <w:rFonts w:ascii="Times New Roman" w:eastAsia="Times New Roman" w:hAnsi="Times New Roman" w:cs="Times New Roman"/>
                <w:color w:val="000000"/>
                <w:sz w:val="24"/>
                <w:szCs w:val="24"/>
              </w:rPr>
              <w:t>6</w:t>
            </w:r>
            <w:r w:rsidR="00317C06" w:rsidRPr="008C127D">
              <w:rPr>
                <w:rFonts w:ascii="Times New Roman" w:eastAsia="Times New Roman" w:hAnsi="Times New Roman" w:cs="Times New Roman"/>
                <w:color w:val="000000"/>
                <w:sz w:val="24"/>
                <w:szCs w:val="24"/>
              </w:rPr>
              <w:t> </w:t>
            </w:r>
            <w:r w:rsidRPr="008C127D">
              <w:rPr>
                <w:rFonts w:ascii="Times New Roman" w:eastAsia="Times New Roman" w:hAnsi="Times New Roman" w:cs="Times New Roman"/>
                <w:color w:val="000000"/>
                <w:sz w:val="24"/>
                <w:szCs w:val="24"/>
              </w:rPr>
              <w:t>1</w:t>
            </w:r>
            <w:r w:rsidR="006F4A18" w:rsidRPr="008C127D">
              <w:rPr>
                <w:rFonts w:ascii="Times New Roman" w:eastAsia="Times New Roman" w:hAnsi="Times New Roman" w:cs="Times New Roman"/>
                <w:color w:val="000000"/>
                <w:sz w:val="24"/>
                <w:szCs w:val="24"/>
              </w:rPr>
              <w:t>3</w:t>
            </w:r>
            <w:r w:rsidR="00317C06" w:rsidRPr="008C127D">
              <w:rPr>
                <w:rFonts w:ascii="Times New Roman" w:eastAsia="Times New Roman" w:hAnsi="Times New Roman" w:cs="Times New Roman"/>
                <w:color w:val="000000"/>
                <w:sz w:val="24"/>
                <w:szCs w:val="24"/>
              </w:rPr>
              <w:t>3,0</w:t>
            </w:r>
          </w:p>
          <w:p w14:paraId="1A57B6A4" w14:textId="337E7263" w:rsidR="009B29BE" w:rsidRPr="009B29BE" w:rsidRDefault="009B29BE" w:rsidP="00AF7750">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73D67E" w14:textId="77777777" w:rsidR="00AF7750" w:rsidRDefault="000C57E5"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7 802,</w:t>
            </w:r>
            <w:r w:rsidR="00317C06">
              <w:rPr>
                <w:rFonts w:ascii="Times New Roman" w:eastAsia="Times New Roman" w:hAnsi="Times New Roman" w:cs="Times New Roman"/>
                <w:color w:val="000000"/>
                <w:sz w:val="24"/>
                <w:szCs w:val="24"/>
              </w:rPr>
              <w:t>4</w:t>
            </w:r>
          </w:p>
          <w:p w14:paraId="32067AA2" w14:textId="1DFA58E5" w:rsidR="005053AB" w:rsidRPr="001649DF" w:rsidRDefault="005053AB" w:rsidP="00AF7750">
            <w:pPr>
              <w:spacing w:after="0" w:line="240" w:lineRule="auto"/>
              <w:jc w:val="center"/>
              <w:rPr>
                <w:rFonts w:ascii="Times New Roman" w:eastAsia="Times New Roman" w:hAnsi="Times New Roman" w:cs="Times New Roman"/>
                <w:color w:val="000000"/>
                <w:sz w:val="24"/>
                <w:szCs w:val="24"/>
              </w:rPr>
            </w:pPr>
          </w:p>
        </w:tc>
      </w:tr>
      <w:tr w:rsidR="00AF7750" w:rsidRPr="002377A2" w14:paraId="40B3B08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57736E1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 Savivaldybės biudžetas (įskaitant skolintas lėšas)</w:t>
            </w:r>
          </w:p>
        </w:tc>
        <w:tc>
          <w:tcPr>
            <w:tcW w:w="1134" w:type="dxa"/>
            <w:tcBorders>
              <w:top w:val="single" w:sz="4" w:space="0" w:color="auto"/>
              <w:left w:val="single" w:sz="4" w:space="0" w:color="auto"/>
              <w:bottom w:val="single" w:sz="4" w:space="0" w:color="auto"/>
              <w:right w:val="single" w:sz="4" w:space="0" w:color="auto"/>
            </w:tcBorders>
            <w:vAlign w:val="center"/>
          </w:tcPr>
          <w:p w14:paraId="0252E4B0" w14:textId="59D62132" w:rsidR="00AF7750" w:rsidRPr="00124202" w:rsidRDefault="006C1319" w:rsidP="00AF7750">
            <w:pPr>
              <w:spacing w:after="0" w:line="240" w:lineRule="auto"/>
              <w:jc w:val="center"/>
              <w:rPr>
                <w:rFonts w:ascii="Times New Roman" w:eastAsia="Times New Roman" w:hAnsi="Times New Roman" w:cs="Times New Roman"/>
                <w:b/>
                <w:bCs/>
                <w:sz w:val="24"/>
                <w:szCs w:val="24"/>
              </w:rPr>
            </w:pPr>
            <w:r w:rsidRPr="00124202">
              <w:rPr>
                <w:rFonts w:ascii="Times New Roman" w:eastAsia="Times New Roman" w:hAnsi="Times New Roman" w:cs="Times New Roman"/>
                <w:b/>
                <w:bCs/>
                <w:sz w:val="24"/>
                <w:szCs w:val="24"/>
              </w:rPr>
              <w:t>3</w:t>
            </w:r>
            <w:r w:rsidR="00F8008D" w:rsidRPr="00124202">
              <w:rPr>
                <w:rFonts w:ascii="Times New Roman" w:eastAsia="Times New Roman" w:hAnsi="Times New Roman" w:cs="Times New Roman"/>
                <w:b/>
                <w:bCs/>
                <w:sz w:val="24"/>
                <w:szCs w:val="24"/>
              </w:rPr>
              <w:t>9 336,6</w:t>
            </w:r>
          </w:p>
        </w:tc>
        <w:tc>
          <w:tcPr>
            <w:tcW w:w="1276" w:type="dxa"/>
            <w:tcBorders>
              <w:top w:val="single" w:sz="4" w:space="0" w:color="auto"/>
              <w:left w:val="single" w:sz="4" w:space="0" w:color="auto"/>
              <w:bottom w:val="single" w:sz="4" w:space="0" w:color="auto"/>
              <w:right w:val="single" w:sz="4" w:space="0" w:color="auto"/>
            </w:tcBorders>
            <w:vAlign w:val="center"/>
          </w:tcPr>
          <w:p w14:paraId="411BEB3C" w14:textId="56437538" w:rsidR="00AF7750" w:rsidRPr="001649DF" w:rsidRDefault="00B80A1A" w:rsidP="00AF7750">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41</w:t>
            </w:r>
            <w:r w:rsidR="00016209">
              <w:rPr>
                <w:rFonts w:ascii="Times New Roman" w:eastAsia="Times New Roman" w:hAnsi="Times New Roman" w:cs="Times New Roman"/>
                <w:b/>
                <w:bCs/>
                <w:color w:val="000000"/>
                <w:sz w:val="24"/>
                <w:szCs w:val="24"/>
              </w:rPr>
              <w:t> </w:t>
            </w:r>
            <w:r>
              <w:rPr>
                <w:rFonts w:ascii="Times New Roman" w:eastAsia="Times New Roman" w:hAnsi="Times New Roman" w:cs="Times New Roman"/>
                <w:b/>
                <w:bCs/>
                <w:color w:val="000000"/>
                <w:sz w:val="24"/>
                <w:szCs w:val="24"/>
              </w:rPr>
              <w:t>3</w:t>
            </w:r>
            <w:r w:rsidR="00016209">
              <w:rPr>
                <w:rFonts w:ascii="Times New Roman" w:eastAsia="Times New Roman" w:hAnsi="Times New Roman" w:cs="Times New Roman"/>
                <w:b/>
                <w:bCs/>
                <w:color w:val="000000"/>
                <w:sz w:val="24"/>
                <w:szCs w:val="24"/>
              </w:rPr>
              <w:t>47,1</w:t>
            </w:r>
          </w:p>
        </w:tc>
        <w:tc>
          <w:tcPr>
            <w:tcW w:w="1417" w:type="dxa"/>
            <w:tcBorders>
              <w:top w:val="single" w:sz="4" w:space="0" w:color="auto"/>
              <w:left w:val="single" w:sz="4" w:space="0" w:color="auto"/>
              <w:bottom w:val="single" w:sz="4" w:space="0" w:color="auto"/>
              <w:right w:val="single" w:sz="4" w:space="0" w:color="auto"/>
            </w:tcBorders>
            <w:vAlign w:val="center"/>
          </w:tcPr>
          <w:p w14:paraId="671C3896" w14:textId="3F62C50B"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42 846,2</w:t>
            </w:r>
          </w:p>
        </w:tc>
      </w:tr>
      <w:tr w:rsidR="00AF7750" w:rsidRPr="002377A2" w14:paraId="2A16F533"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888034F" w14:textId="77777777" w:rsidR="00AF7750" w:rsidRPr="002F7F68" w:rsidRDefault="00AF7750"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Iš jo:</w:t>
            </w:r>
          </w:p>
          <w:p w14:paraId="24F3C67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1.1. savivaldybės biudžeto lėšos (nuosavos, be ankstesnių metų likučio)</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7128C9E" w14:textId="7E8A0E98" w:rsidR="00AF7750" w:rsidRPr="00124202" w:rsidRDefault="00705D28"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17 </w:t>
            </w:r>
            <w:r w:rsidR="00720F87" w:rsidRPr="00124202">
              <w:rPr>
                <w:rFonts w:ascii="Times New Roman" w:eastAsia="Times New Roman" w:hAnsi="Times New Roman" w:cs="Times New Roman"/>
                <w:sz w:val="24"/>
                <w:szCs w:val="24"/>
              </w:rPr>
              <w:t>69</w:t>
            </w:r>
            <w:r w:rsidRPr="00124202">
              <w:rPr>
                <w:rFonts w:ascii="Times New Roman" w:eastAsia="Times New Roman" w:hAnsi="Times New Roman" w:cs="Times New Roman"/>
                <w:sz w:val="24"/>
                <w:szCs w:val="24"/>
              </w:rPr>
              <w:t>3,0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DA94FC1" w14:textId="7A346485" w:rsidR="00AF7750" w:rsidRPr="001649DF" w:rsidRDefault="005C57D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18</w:t>
            </w:r>
            <w:r w:rsidR="00B80A1A">
              <w:rPr>
                <w:rFonts w:ascii="Times New Roman" w:eastAsia="Times New Roman" w:hAnsi="Times New Roman" w:cs="Times New Roman"/>
                <w:color w:val="000000"/>
                <w:sz w:val="24"/>
                <w:szCs w:val="24"/>
              </w:rPr>
              <w:t> </w:t>
            </w:r>
            <w:r w:rsidR="00720F87" w:rsidRPr="001649DF">
              <w:rPr>
                <w:rFonts w:ascii="Times New Roman" w:eastAsia="Times New Roman" w:hAnsi="Times New Roman" w:cs="Times New Roman"/>
                <w:color w:val="000000"/>
                <w:sz w:val="24"/>
                <w:szCs w:val="24"/>
              </w:rPr>
              <w:t>6</w:t>
            </w:r>
            <w:r w:rsidR="00B80A1A">
              <w:rPr>
                <w:rFonts w:ascii="Times New Roman" w:eastAsia="Times New Roman" w:hAnsi="Times New Roman" w:cs="Times New Roman"/>
                <w:color w:val="000000"/>
                <w:sz w:val="24"/>
                <w:szCs w:val="24"/>
              </w:rPr>
              <w:t>11,1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658E75" w14:textId="28F5EC27"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5C57DD" w:rsidRPr="001649DF">
              <w:rPr>
                <w:rFonts w:ascii="Times New Roman" w:eastAsia="Times New Roman" w:hAnsi="Times New Roman" w:cs="Times New Roman"/>
                <w:color w:val="000000"/>
                <w:sz w:val="24"/>
                <w:szCs w:val="24"/>
              </w:rPr>
              <w:t>0</w:t>
            </w:r>
            <w:r w:rsidRPr="001649DF">
              <w:rPr>
                <w:rFonts w:ascii="Times New Roman" w:eastAsia="Times New Roman" w:hAnsi="Times New Roman" w:cs="Times New Roman"/>
                <w:color w:val="000000"/>
                <w:sz w:val="24"/>
                <w:szCs w:val="24"/>
              </w:rPr>
              <w:t> 313,9</w:t>
            </w:r>
          </w:p>
        </w:tc>
      </w:tr>
      <w:tr w:rsidR="00AF7750" w:rsidRPr="002377A2" w14:paraId="76098466"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DC95F12"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1.2. Lietuvos Respublikos valstybės biudžeto dotacijos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51228F" w14:textId="6AC3F06C" w:rsidR="00AF7750" w:rsidRPr="00124202" w:rsidRDefault="00720F87"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14 202,4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0A7ACCD" w14:textId="0C2B16FC"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2B6B1F" w:rsidRPr="001649DF">
              <w:rPr>
                <w:rFonts w:ascii="Times New Roman" w:eastAsia="Times New Roman" w:hAnsi="Times New Roman" w:cs="Times New Roman"/>
                <w:color w:val="000000"/>
                <w:sz w:val="24"/>
                <w:szCs w:val="24"/>
              </w:rPr>
              <w:t>4</w:t>
            </w:r>
            <w:r w:rsidRPr="001649DF">
              <w:rPr>
                <w:rFonts w:ascii="Times New Roman" w:eastAsia="Times New Roman" w:hAnsi="Times New Roman" w:cs="Times New Roman"/>
                <w:color w:val="000000"/>
                <w:sz w:val="24"/>
                <w:szCs w:val="24"/>
              </w:rPr>
              <w:t> 792,1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B9D210C" w14:textId="01C9AD99"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15 417,6</w:t>
            </w:r>
          </w:p>
        </w:tc>
      </w:tr>
      <w:tr w:rsidR="00AF7750" w:rsidRPr="002377A2" w14:paraId="5EEA64E0"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629425A"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1.3. Pajamų įmokos ir kitos pajamos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7E355EE" w14:textId="6314D79F" w:rsidR="00AF7750" w:rsidRPr="00124202" w:rsidRDefault="00720F87"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1 308,0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7646021" w14:textId="56F60EBD"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C8B591" w14:textId="4D9B6D9A"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r>
      <w:tr w:rsidR="00AF7750" w:rsidRPr="002377A2" w14:paraId="70B5A40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12CC01D"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1.4. Europos Sąjungos ir kitos tarptautinės finansinės paramos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CD2F11B" w14:textId="2BF3AA29" w:rsidR="002E0D72" w:rsidRPr="00124202" w:rsidRDefault="00F8008D" w:rsidP="00124202">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2 998,1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85B8C9" w14:textId="77777777" w:rsidR="00AF7750" w:rsidRPr="00F8008D" w:rsidRDefault="0096168B" w:rsidP="00AF7750">
            <w:pPr>
              <w:spacing w:after="0" w:line="240" w:lineRule="auto"/>
              <w:jc w:val="center"/>
              <w:rPr>
                <w:rFonts w:ascii="Times New Roman" w:eastAsia="Times New Roman" w:hAnsi="Times New Roman" w:cs="Times New Roman"/>
                <w:color w:val="000000"/>
                <w:sz w:val="24"/>
                <w:szCs w:val="24"/>
              </w:rPr>
            </w:pPr>
            <w:r w:rsidRPr="00F8008D">
              <w:rPr>
                <w:rFonts w:ascii="Times New Roman" w:eastAsia="Times New Roman" w:hAnsi="Times New Roman" w:cs="Times New Roman"/>
                <w:color w:val="000000"/>
                <w:sz w:val="24"/>
                <w:szCs w:val="24"/>
              </w:rPr>
              <w:t>3</w:t>
            </w:r>
            <w:r w:rsidR="00F64BE0" w:rsidRPr="00F8008D">
              <w:rPr>
                <w:rFonts w:ascii="Times New Roman" w:eastAsia="Times New Roman" w:hAnsi="Times New Roman" w:cs="Times New Roman"/>
                <w:color w:val="000000"/>
                <w:sz w:val="24"/>
                <w:szCs w:val="24"/>
              </w:rPr>
              <w:t> 467,7</w:t>
            </w:r>
          </w:p>
          <w:p w14:paraId="137840C0" w14:textId="3DD3B5DF" w:rsidR="009B29BE" w:rsidRPr="009B29BE" w:rsidRDefault="009B29BE" w:rsidP="00AF7750">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758B21D" w14:textId="4DB3DE01" w:rsidR="00AF7750" w:rsidRPr="001649DF" w:rsidRDefault="0096168B"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2 700,0</w:t>
            </w:r>
          </w:p>
        </w:tc>
      </w:tr>
      <w:tr w:rsidR="00AF7750" w:rsidRPr="002377A2" w14:paraId="47095062"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36281C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1.5. Skolintos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51A669E" w14:textId="152DE0FC" w:rsidR="00AF7750" w:rsidRPr="00124202" w:rsidRDefault="004A4BD4"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1 135,1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0DFB0BD" w14:textId="63D98077"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1 148,3</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8C0784" w14:textId="2289DBE2"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1 086,8</w:t>
            </w:r>
          </w:p>
        </w:tc>
      </w:tr>
      <w:tr w:rsidR="00AF7750" w:rsidRPr="002377A2" w14:paraId="3DB9543C"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B5D9C23"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1.6. Ankstesnių metų likučiai</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13BD111" w14:textId="4695E552" w:rsidR="00AF7750" w:rsidRPr="00124202" w:rsidRDefault="00705D28"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2 000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ED057A9" w14:textId="45C87661"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9BFCA1C" w14:textId="38F84DA5"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r>
      <w:tr w:rsidR="00AF7750" w:rsidRPr="002377A2" w14:paraId="6E7119F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9E16741" w14:textId="6A4E383B"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2. Kiti šaltiniai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742D9D8" w14:textId="4356BBBF" w:rsidR="00AF7750" w:rsidRPr="00124202" w:rsidRDefault="006C1319" w:rsidP="00AF7750">
            <w:pPr>
              <w:spacing w:after="0" w:line="240" w:lineRule="auto"/>
              <w:jc w:val="center"/>
              <w:rPr>
                <w:rFonts w:ascii="Times New Roman" w:eastAsia="Times New Roman" w:hAnsi="Times New Roman" w:cs="Times New Roman"/>
                <w:b/>
                <w:bCs/>
                <w:sz w:val="24"/>
                <w:szCs w:val="24"/>
              </w:rPr>
            </w:pPr>
            <w:r w:rsidRPr="00124202">
              <w:rPr>
                <w:rFonts w:ascii="Times New Roman" w:eastAsia="Times New Roman" w:hAnsi="Times New Roman" w:cs="Times New Roman"/>
                <w:b/>
                <w:bCs/>
                <w:sz w:val="24"/>
                <w:szCs w:val="24"/>
              </w:rPr>
              <w:t>2 519,</w:t>
            </w:r>
            <w:r w:rsidR="001649DF" w:rsidRPr="00124202">
              <w:rPr>
                <w:rFonts w:ascii="Times New Roman" w:eastAsia="Times New Roman" w:hAnsi="Times New Roman" w:cs="Times New Roman"/>
                <w:b/>
                <w:bCs/>
                <w:sz w:val="24"/>
                <w:szCs w:val="24"/>
              </w:rPr>
              <w:t>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AABF3E8" w14:textId="665CB4E3"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1 824,6</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B8ED36" w14:textId="54A93A3B"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1 679,6</w:t>
            </w:r>
          </w:p>
        </w:tc>
      </w:tr>
      <w:tr w:rsidR="00720F87" w:rsidRPr="002377A2" w14:paraId="23BE84B1"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9030F8E" w14:textId="2D0E8823" w:rsidR="00720F87" w:rsidRPr="002F7F68" w:rsidRDefault="00720F87"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2.1. Kelių priežiūros ir plėtros programos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578A690" w14:textId="5353ED0A" w:rsidR="00720F87" w:rsidRPr="00124202" w:rsidRDefault="00DC449D"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1 284,1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09A8C0D" w14:textId="3774F9C6" w:rsidR="00720F87" w:rsidRPr="001649DF" w:rsidRDefault="00DC449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1 284,1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FB88DE" w14:textId="4910A894" w:rsidR="00720F87" w:rsidRPr="001649DF" w:rsidRDefault="00DC449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1 284,1</w:t>
            </w:r>
          </w:p>
        </w:tc>
      </w:tr>
      <w:tr w:rsidR="006C1319" w:rsidRPr="002377A2" w14:paraId="290E34BF"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77F9F0" w14:textId="279238F7" w:rsidR="006C1319" w:rsidRPr="002F7F68" w:rsidRDefault="006C1319"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2.2. Kitos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2BC4CFF" w14:textId="1522811C" w:rsidR="00F8008D" w:rsidRPr="00124202" w:rsidRDefault="00F8008D" w:rsidP="00124202">
            <w:pPr>
              <w:spacing w:after="0" w:line="240" w:lineRule="auto"/>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1 259,3</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E2A02F" w14:textId="6CC255E4" w:rsidR="006C1319" w:rsidRPr="001649DF" w:rsidRDefault="006C1319"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540,5</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D282B34" w14:textId="1F8E333D" w:rsidR="006C1319" w:rsidRPr="001649DF" w:rsidRDefault="006C1319"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395,5</w:t>
            </w:r>
          </w:p>
        </w:tc>
      </w:tr>
      <w:tr w:rsidR="00AF7750" w:rsidRPr="002377A2" w14:paraId="7E32F927" w14:textId="77777777" w:rsidTr="00124202">
        <w:trPr>
          <w:trHeight w:val="449"/>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03FE0169" w14:textId="446FACF9"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IŠ VISO programai finansuoti pagal finansavimo šaltinius </w:t>
            </w:r>
          </w:p>
        </w:tc>
        <w:tc>
          <w:tcPr>
            <w:tcW w:w="1134" w:type="dxa"/>
            <w:tcBorders>
              <w:top w:val="single" w:sz="4" w:space="0" w:color="auto"/>
              <w:left w:val="single" w:sz="4" w:space="0" w:color="auto"/>
              <w:bottom w:val="single" w:sz="4" w:space="0" w:color="auto"/>
              <w:right w:val="single" w:sz="4" w:space="0" w:color="auto"/>
            </w:tcBorders>
            <w:vAlign w:val="center"/>
          </w:tcPr>
          <w:p w14:paraId="4288C32E" w14:textId="46F5ADBE" w:rsidR="002E0D72" w:rsidRPr="002E0D72" w:rsidRDefault="002E0D72" w:rsidP="00124202">
            <w:pPr>
              <w:spacing w:after="0" w:line="240" w:lineRule="auto"/>
              <w:rPr>
                <w:rFonts w:ascii="Times New Roman" w:eastAsia="Times New Roman" w:hAnsi="Times New Roman" w:cs="Times New Roman"/>
                <w:b/>
                <w:bCs/>
                <w:color w:val="ED0000"/>
                <w:sz w:val="24"/>
                <w:szCs w:val="24"/>
              </w:rPr>
            </w:pPr>
            <w:r w:rsidRPr="00124202">
              <w:rPr>
                <w:rFonts w:ascii="Times New Roman" w:eastAsia="Times New Roman" w:hAnsi="Times New Roman" w:cs="Times New Roman"/>
                <w:b/>
                <w:bCs/>
                <w:sz w:val="24"/>
                <w:szCs w:val="24"/>
              </w:rPr>
              <w:t>4</w:t>
            </w:r>
            <w:r w:rsidR="00086557" w:rsidRPr="00124202">
              <w:rPr>
                <w:rFonts w:ascii="Times New Roman" w:eastAsia="Times New Roman" w:hAnsi="Times New Roman" w:cs="Times New Roman"/>
                <w:b/>
                <w:bCs/>
                <w:sz w:val="24"/>
                <w:szCs w:val="24"/>
              </w:rPr>
              <w:t>1</w:t>
            </w:r>
            <w:r w:rsidR="00F8008D" w:rsidRPr="00124202">
              <w:rPr>
                <w:rFonts w:ascii="Times New Roman" w:eastAsia="Times New Roman" w:hAnsi="Times New Roman" w:cs="Times New Roman"/>
                <w:b/>
                <w:bCs/>
                <w:sz w:val="24"/>
                <w:szCs w:val="24"/>
              </w:rPr>
              <w:t> </w:t>
            </w:r>
            <w:r w:rsidR="00086557" w:rsidRPr="00124202">
              <w:rPr>
                <w:rFonts w:ascii="Times New Roman" w:eastAsia="Times New Roman" w:hAnsi="Times New Roman" w:cs="Times New Roman"/>
                <w:b/>
                <w:bCs/>
                <w:sz w:val="24"/>
                <w:szCs w:val="24"/>
              </w:rPr>
              <w:t>8</w:t>
            </w:r>
            <w:r w:rsidR="00F8008D" w:rsidRPr="00124202">
              <w:rPr>
                <w:rFonts w:ascii="Times New Roman" w:eastAsia="Times New Roman" w:hAnsi="Times New Roman" w:cs="Times New Roman"/>
                <w:b/>
                <w:bCs/>
                <w:sz w:val="24"/>
                <w:szCs w:val="24"/>
              </w:rPr>
              <w:t>80,0</w:t>
            </w:r>
          </w:p>
        </w:tc>
        <w:tc>
          <w:tcPr>
            <w:tcW w:w="1276" w:type="dxa"/>
            <w:tcBorders>
              <w:top w:val="single" w:sz="4" w:space="0" w:color="auto"/>
              <w:left w:val="single" w:sz="4" w:space="0" w:color="auto"/>
              <w:bottom w:val="single" w:sz="4" w:space="0" w:color="auto"/>
              <w:right w:val="single" w:sz="4" w:space="0" w:color="auto"/>
            </w:tcBorders>
            <w:vAlign w:val="center"/>
          </w:tcPr>
          <w:p w14:paraId="112C348F" w14:textId="77777777" w:rsidR="00124202" w:rsidRDefault="00124202" w:rsidP="00AF7750">
            <w:pPr>
              <w:spacing w:after="0" w:line="240" w:lineRule="auto"/>
              <w:jc w:val="center"/>
              <w:rPr>
                <w:rFonts w:ascii="Times New Roman" w:eastAsia="Times New Roman" w:hAnsi="Times New Roman" w:cs="Times New Roman"/>
                <w:b/>
                <w:bCs/>
                <w:color w:val="000000"/>
                <w:sz w:val="24"/>
                <w:szCs w:val="24"/>
              </w:rPr>
            </w:pPr>
          </w:p>
          <w:p w14:paraId="3A655D83" w14:textId="51C517BB" w:rsidR="00AF7750" w:rsidRPr="00F8008D" w:rsidRDefault="001649DF" w:rsidP="00AF7750">
            <w:pPr>
              <w:spacing w:after="0" w:line="240" w:lineRule="auto"/>
              <w:jc w:val="center"/>
              <w:rPr>
                <w:rFonts w:ascii="Times New Roman" w:eastAsia="Times New Roman" w:hAnsi="Times New Roman" w:cs="Times New Roman"/>
                <w:b/>
                <w:bCs/>
                <w:color w:val="000000"/>
                <w:sz w:val="24"/>
                <w:szCs w:val="24"/>
              </w:rPr>
            </w:pPr>
            <w:r w:rsidRPr="00F8008D">
              <w:rPr>
                <w:rFonts w:ascii="Times New Roman" w:eastAsia="Times New Roman" w:hAnsi="Times New Roman" w:cs="Times New Roman"/>
                <w:b/>
                <w:bCs/>
                <w:color w:val="000000"/>
                <w:sz w:val="24"/>
                <w:szCs w:val="24"/>
              </w:rPr>
              <w:t>4</w:t>
            </w:r>
            <w:r w:rsidR="008178EA" w:rsidRPr="00F8008D">
              <w:rPr>
                <w:rFonts w:ascii="Times New Roman" w:eastAsia="Times New Roman" w:hAnsi="Times New Roman" w:cs="Times New Roman"/>
                <w:b/>
                <w:bCs/>
                <w:color w:val="000000"/>
                <w:sz w:val="24"/>
                <w:szCs w:val="24"/>
              </w:rPr>
              <w:t>3</w:t>
            </w:r>
            <w:r w:rsidR="006F4A18" w:rsidRPr="00F8008D">
              <w:rPr>
                <w:rFonts w:ascii="Times New Roman" w:eastAsia="Times New Roman" w:hAnsi="Times New Roman" w:cs="Times New Roman"/>
                <w:b/>
                <w:bCs/>
                <w:color w:val="000000"/>
                <w:sz w:val="24"/>
                <w:szCs w:val="24"/>
              </w:rPr>
              <w:t> 171,7</w:t>
            </w:r>
          </w:p>
          <w:p w14:paraId="13B491BB" w14:textId="67D0E36A" w:rsidR="002E0D72" w:rsidRPr="00F8008D" w:rsidRDefault="002E0D72" w:rsidP="00AF7750">
            <w:pPr>
              <w:spacing w:after="0" w:line="240" w:lineRule="auto"/>
              <w:jc w:val="center"/>
              <w:rPr>
                <w:rFonts w:ascii="Times New Roman" w:eastAsia="Times New Roman" w:hAnsi="Times New Roman" w:cs="Times New Roman"/>
                <w:b/>
                <w:bCs/>
                <w:color w:val="ED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FD88B68" w14:textId="77777777" w:rsidR="00124202" w:rsidRDefault="00124202" w:rsidP="00AF7750">
            <w:pPr>
              <w:spacing w:after="0" w:line="240" w:lineRule="auto"/>
              <w:jc w:val="center"/>
              <w:rPr>
                <w:rFonts w:ascii="Times New Roman" w:eastAsia="Times New Roman" w:hAnsi="Times New Roman" w:cs="Times New Roman"/>
                <w:b/>
                <w:bCs/>
                <w:color w:val="000000"/>
                <w:sz w:val="24"/>
                <w:szCs w:val="24"/>
              </w:rPr>
            </w:pPr>
          </w:p>
          <w:p w14:paraId="162A47A5" w14:textId="67E8FA55" w:rsidR="00AF7750" w:rsidRPr="00F8008D" w:rsidRDefault="001649DF" w:rsidP="00AF7750">
            <w:pPr>
              <w:spacing w:after="0" w:line="240" w:lineRule="auto"/>
              <w:jc w:val="center"/>
              <w:rPr>
                <w:rFonts w:ascii="Times New Roman" w:eastAsia="Times New Roman" w:hAnsi="Times New Roman" w:cs="Times New Roman"/>
                <w:b/>
                <w:bCs/>
                <w:color w:val="000000"/>
                <w:sz w:val="24"/>
                <w:szCs w:val="24"/>
              </w:rPr>
            </w:pPr>
            <w:r w:rsidRPr="00F8008D">
              <w:rPr>
                <w:rFonts w:ascii="Times New Roman" w:eastAsia="Times New Roman" w:hAnsi="Times New Roman" w:cs="Times New Roman"/>
                <w:b/>
                <w:bCs/>
                <w:color w:val="000000"/>
                <w:sz w:val="24"/>
                <w:szCs w:val="24"/>
              </w:rPr>
              <w:t>44 525,8</w:t>
            </w:r>
          </w:p>
          <w:p w14:paraId="11477A7E" w14:textId="066B7770" w:rsidR="005053AB" w:rsidRPr="00F8008D" w:rsidRDefault="005053AB" w:rsidP="00AF7750">
            <w:pPr>
              <w:spacing w:after="0" w:line="240" w:lineRule="auto"/>
              <w:jc w:val="center"/>
              <w:rPr>
                <w:rFonts w:ascii="Times New Roman" w:eastAsia="Times New Roman" w:hAnsi="Times New Roman" w:cs="Times New Roman"/>
                <w:b/>
                <w:bCs/>
                <w:color w:val="000000"/>
                <w:sz w:val="24"/>
                <w:szCs w:val="24"/>
              </w:rPr>
            </w:pPr>
          </w:p>
        </w:tc>
      </w:tr>
      <w:tr w:rsidR="00AF7750" w:rsidRPr="002377A2" w14:paraId="1C93D219"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48D550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Iš jų: regioninių pažangos priemonių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D033A11" w14:textId="14258CB0"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1 </w:t>
            </w:r>
            <w:r w:rsidR="002853AF">
              <w:rPr>
                <w:rFonts w:ascii="Times New Roman" w:eastAsia="Times New Roman" w:hAnsi="Times New Roman" w:cs="Times New Roman"/>
                <w:color w:val="000000"/>
                <w:sz w:val="24"/>
                <w:szCs w:val="24"/>
              </w:rPr>
              <w:t>6</w:t>
            </w:r>
            <w:r w:rsidRPr="009E6881">
              <w:rPr>
                <w:rFonts w:ascii="Times New Roman" w:eastAsia="Times New Roman" w:hAnsi="Times New Roman" w:cs="Times New Roman"/>
                <w:color w:val="000000"/>
                <w:sz w:val="24"/>
                <w:szCs w:val="24"/>
              </w:rPr>
              <w:t>68,0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FD7802F" w14:textId="7D6D7FCA"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3</w:t>
            </w:r>
            <w:r w:rsidR="002853AF">
              <w:rPr>
                <w:rFonts w:ascii="Times New Roman" w:eastAsia="Times New Roman" w:hAnsi="Times New Roman" w:cs="Times New Roman"/>
                <w:color w:val="000000"/>
                <w:sz w:val="24"/>
                <w:szCs w:val="24"/>
              </w:rPr>
              <w:t> 467,7</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95D5507" w14:textId="10B6DEE2"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2 700,0</w:t>
            </w:r>
          </w:p>
        </w:tc>
      </w:tr>
      <w:tr w:rsidR="00AF7750" w:rsidRPr="002377A2" w14:paraId="3052E25A"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DEFD9C7" w14:textId="77777777" w:rsidR="00AF7750" w:rsidRPr="00850803" w:rsidRDefault="00AF7750" w:rsidP="00AF7750">
            <w:pPr>
              <w:spacing w:after="0" w:line="240" w:lineRule="auto"/>
              <w:rPr>
                <w:rFonts w:ascii="Times New Roman" w:eastAsia="Times New Roman" w:hAnsi="Times New Roman" w:cs="Times New Roman"/>
                <w:color w:val="000000"/>
              </w:rPr>
            </w:pPr>
            <w:r w:rsidRPr="00850803">
              <w:rPr>
                <w:rFonts w:ascii="Times New Roman" w:eastAsia="Times New Roman" w:hAnsi="Times New Roman" w:cs="Times New Roman"/>
              </w:rPr>
              <w:t>Asignavimų ir kitų lėšų pokytis, palyginti su ankstesnių metų patvirtintų asignavimų ir kitų lėšų planu</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5829930" w14:textId="7D845CA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w:t>
            </w:r>
            <w:r w:rsidR="009E1825">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93,1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E3B7D83" w14:textId="62A02DC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E1825">
              <w:rPr>
                <w:rFonts w:ascii="Times New Roman" w:eastAsia="Times New Roman" w:hAnsi="Times New Roman" w:cs="Times New Roman"/>
                <w:color w:val="000000"/>
                <w:sz w:val="24"/>
                <w:szCs w:val="24"/>
              </w:rPr>
              <w:t> 646,2</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B4AD178" w14:textId="5E0077FC"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9E1825">
              <w:rPr>
                <w:rFonts w:ascii="Times New Roman" w:eastAsia="Times New Roman" w:hAnsi="Times New Roman" w:cs="Times New Roman"/>
                <w:color w:val="000000"/>
                <w:sz w:val="24"/>
                <w:szCs w:val="24"/>
              </w:rPr>
              <w:t> 354,1</w:t>
            </w:r>
          </w:p>
        </w:tc>
      </w:tr>
    </w:tbl>
    <w:p w14:paraId="5763CF98"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011C7DD9"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4712C099" w14:textId="1D082203" w:rsidR="00D74B5D" w:rsidRDefault="00D74B5D" w:rsidP="00F0460A">
      <w:pPr>
        <w:spacing w:after="0" w:line="240" w:lineRule="auto"/>
        <w:ind w:firstLine="1247"/>
        <w:jc w:val="both"/>
        <w:rPr>
          <w:rFonts w:ascii="Times New Roman" w:eastAsia="Times New Roman" w:hAnsi="Times New Roman" w:cs="Times New Roman"/>
          <w:color w:val="000000"/>
          <w:sz w:val="24"/>
          <w:szCs w:val="24"/>
        </w:rPr>
      </w:pPr>
      <w:r w:rsidRPr="00D74B5D">
        <w:rPr>
          <w:rFonts w:ascii="Times New Roman" w:eastAsia="Times New Roman" w:hAnsi="Times New Roman" w:cs="Times New Roman"/>
          <w:color w:val="000000"/>
          <w:sz w:val="24"/>
          <w:szCs w:val="24"/>
        </w:rPr>
        <w:lastRenderedPageBreak/>
        <w:t xml:space="preserve">1 </w:t>
      </w:r>
      <w:r w:rsidR="00D63B55">
        <w:rPr>
          <w:rFonts w:ascii="Times New Roman" w:eastAsia="Times New Roman" w:hAnsi="Times New Roman" w:cs="Times New Roman"/>
          <w:color w:val="000000"/>
          <w:sz w:val="24"/>
          <w:szCs w:val="24"/>
        </w:rPr>
        <w:t>pav.</w:t>
      </w:r>
      <w:r w:rsidR="003634E5">
        <w:rPr>
          <w:rFonts w:ascii="Times New Roman" w:eastAsia="Times New Roman" w:hAnsi="Times New Roman" w:cs="Times New Roman"/>
          <w:color w:val="000000"/>
          <w:sz w:val="24"/>
          <w:szCs w:val="24"/>
        </w:rPr>
        <w:t xml:space="preserve"> duomenimis, Skuodo rajono savivaldybės funkcijų vykdymo programų</w:t>
      </w:r>
      <w:r w:rsidR="00153824">
        <w:rPr>
          <w:rFonts w:ascii="Times New Roman" w:eastAsia="Times New Roman" w:hAnsi="Times New Roman" w:cs="Times New Roman"/>
          <w:color w:val="000000"/>
          <w:sz w:val="24"/>
          <w:szCs w:val="24"/>
        </w:rPr>
        <w:t xml:space="preserve"> įgyvendinimui </w:t>
      </w:r>
      <w:r w:rsidR="003634E5">
        <w:rPr>
          <w:rFonts w:ascii="Times New Roman" w:eastAsia="Times New Roman" w:hAnsi="Times New Roman" w:cs="Times New Roman"/>
          <w:color w:val="000000"/>
          <w:sz w:val="24"/>
          <w:szCs w:val="24"/>
        </w:rPr>
        <w:t xml:space="preserve"> 2024 m. skiriama 87 proc. visų </w:t>
      </w:r>
      <w:r w:rsidR="00153824">
        <w:rPr>
          <w:rFonts w:ascii="Times New Roman" w:eastAsia="Times New Roman" w:hAnsi="Times New Roman" w:cs="Times New Roman"/>
          <w:color w:val="000000"/>
          <w:sz w:val="24"/>
          <w:szCs w:val="24"/>
        </w:rPr>
        <w:t xml:space="preserve">lėšų. </w:t>
      </w:r>
      <w:r w:rsidR="001948E8">
        <w:rPr>
          <w:rFonts w:ascii="Times New Roman" w:eastAsia="Times New Roman" w:hAnsi="Times New Roman" w:cs="Times New Roman"/>
          <w:color w:val="000000"/>
          <w:sz w:val="24"/>
          <w:szCs w:val="24"/>
        </w:rPr>
        <w:t xml:space="preserve">Panašūs skaičiai ir 2025–2026 m. </w:t>
      </w:r>
      <w:bookmarkStart w:id="4" w:name="_Hlk152612528"/>
    </w:p>
    <w:bookmarkEnd w:id="4"/>
    <w:p w14:paraId="6481F376" w14:textId="77777777" w:rsidR="00D74B5D" w:rsidRDefault="00D74B5D" w:rsidP="00F83E4C">
      <w:pPr>
        <w:spacing w:after="0" w:line="240" w:lineRule="auto"/>
        <w:jc w:val="both"/>
        <w:rPr>
          <w:rFonts w:ascii="Times New Roman" w:eastAsia="Times New Roman" w:hAnsi="Times New Roman" w:cs="Times New Roman"/>
          <w:color w:val="000000"/>
          <w:sz w:val="24"/>
          <w:szCs w:val="24"/>
        </w:rPr>
      </w:pPr>
    </w:p>
    <w:p w14:paraId="27F1C0FE" w14:textId="00859908" w:rsidR="00D74B5D" w:rsidRDefault="00D74B5D" w:rsidP="00D63B55">
      <w:pPr>
        <w:spacing w:after="0" w:line="240" w:lineRule="auto"/>
        <w:jc w:val="center"/>
        <w:rPr>
          <w:rFonts w:ascii="Times New Roman" w:eastAsia="Times New Roman" w:hAnsi="Times New Roman" w:cs="Times New Roman"/>
          <w:color w:val="000000"/>
          <w:sz w:val="24"/>
          <w:szCs w:val="24"/>
        </w:rPr>
      </w:pPr>
      <w:r>
        <w:rPr>
          <w:noProof/>
        </w:rPr>
        <w:drawing>
          <wp:inline distT="0" distB="0" distL="0" distR="0" wp14:anchorId="204C89B2" wp14:editId="78205225">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463F21" w14:textId="3E447395" w:rsidR="00153824" w:rsidRDefault="00153824" w:rsidP="00153824">
      <w:pPr>
        <w:spacing w:after="0" w:line="240" w:lineRule="auto"/>
        <w:jc w:val="center"/>
        <w:rPr>
          <w:rFonts w:ascii="Times New Roman" w:eastAsia="Times New Roman" w:hAnsi="Times New Roman" w:cs="Times New Roman"/>
          <w:sz w:val="24"/>
          <w:szCs w:val="24"/>
        </w:rPr>
      </w:pPr>
      <w:r w:rsidRPr="00F515D5">
        <w:rPr>
          <w:rFonts w:ascii="Times New Roman" w:eastAsia="Times New Roman" w:hAnsi="Times New Roman" w:cs="Times New Roman"/>
          <w:sz w:val="24"/>
          <w:szCs w:val="24"/>
        </w:rPr>
        <w:t xml:space="preserve">1 </w:t>
      </w:r>
      <w:r w:rsidR="00D63B55">
        <w:rPr>
          <w:rFonts w:ascii="Times New Roman" w:eastAsia="Times New Roman" w:hAnsi="Times New Roman" w:cs="Times New Roman"/>
          <w:sz w:val="24"/>
          <w:szCs w:val="24"/>
        </w:rPr>
        <w:t>pav</w:t>
      </w:r>
      <w:r w:rsidRPr="00F515D5">
        <w:rPr>
          <w:rFonts w:ascii="Times New Roman" w:eastAsia="Times New Roman" w:hAnsi="Times New Roman" w:cs="Times New Roman"/>
          <w:sz w:val="24"/>
          <w:szCs w:val="24"/>
        </w:rPr>
        <w:t>. 2024 m. asignavimų ir kitų lėšų struktūra pagal programas, proc.</w:t>
      </w:r>
    </w:p>
    <w:p w14:paraId="6ADC17B8" w14:textId="77777777" w:rsidR="00F83E4C" w:rsidRDefault="00F83E4C" w:rsidP="00F83E4C">
      <w:pPr>
        <w:spacing w:after="0" w:line="240" w:lineRule="auto"/>
        <w:jc w:val="both"/>
        <w:rPr>
          <w:rFonts w:ascii="Times New Roman" w:eastAsia="Times New Roman" w:hAnsi="Times New Roman" w:cs="Times New Roman"/>
          <w:sz w:val="24"/>
          <w:szCs w:val="24"/>
        </w:rPr>
      </w:pPr>
    </w:p>
    <w:p w14:paraId="4BC281F9" w14:textId="19C3D37D" w:rsidR="004437DA" w:rsidRDefault="00F83E4C"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Didžiausia lėšų dalis (31 proc.) tenka II programos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įgyvendinimui. </w:t>
      </w:r>
      <w:r w:rsidR="004437DA">
        <w:rPr>
          <w:rFonts w:ascii="Times New Roman" w:eastAsia="Times New Roman" w:hAnsi="Times New Roman" w:cs="Times New Roman"/>
          <w:color w:val="000000"/>
          <w:sz w:val="24"/>
          <w:szCs w:val="24"/>
        </w:rPr>
        <w:t>29 proc. lėšų tenka I programos „</w:t>
      </w:r>
      <w:bookmarkStart w:id="5" w:name="_Hlk152428760"/>
      <w:r w:rsidR="004437DA">
        <w:rPr>
          <w:rFonts w:ascii="Times New Roman" w:eastAsia="Times New Roman" w:hAnsi="Times New Roman" w:cs="Times New Roman"/>
          <w:color w:val="000000"/>
          <w:sz w:val="24"/>
          <w:szCs w:val="24"/>
        </w:rPr>
        <w:t>Ugdymo kokybės ir mokymo aplinkos užtikrinimo programa“</w:t>
      </w:r>
      <w:bookmarkEnd w:id="5"/>
      <w:r w:rsidR="004437DA">
        <w:rPr>
          <w:rFonts w:ascii="Times New Roman" w:eastAsia="Times New Roman" w:hAnsi="Times New Roman" w:cs="Times New Roman"/>
          <w:color w:val="000000"/>
          <w:sz w:val="24"/>
          <w:szCs w:val="24"/>
        </w:rPr>
        <w:t xml:space="preserve"> įgyvendinimui. </w:t>
      </w:r>
      <w:r w:rsidR="00803162">
        <w:rPr>
          <w:rFonts w:ascii="Times New Roman" w:eastAsia="Times New Roman" w:hAnsi="Times New Roman" w:cs="Times New Roman"/>
          <w:color w:val="000000"/>
          <w:sz w:val="24"/>
          <w:szCs w:val="24"/>
        </w:rPr>
        <w:t>Mažiausia lėšų dalis (6 proc.) tenka V programai „</w:t>
      </w:r>
      <w:r w:rsidR="00803162" w:rsidRPr="00850803">
        <w:rPr>
          <w:rFonts w:ascii="Times New Roman" w:eastAsia="Times New Roman" w:hAnsi="Times New Roman" w:cs="Times New Roman"/>
          <w:color w:val="000000"/>
          <w:sz w:val="24"/>
          <w:szCs w:val="24"/>
        </w:rPr>
        <w:t>Tvarios aplinkos apsaugos, verslo ir žemės ūkio plėtros programa</w:t>
      </w:r>
      <w:r w:rsidR="00803162">
        <w:rPr>
          <w:rFonts w:ascii="Times New Roman" w:eastAsia="Times New Roman" w:hAnsi="Times New Roman" w:cs="Times New Roman"/>
          <w:color w:val="000000"/>
          <w:sz w:val="24"/>
          <w:szCs w:val="24"/>
        </w:rPr>
        <w:t>“ ir III programai „</w:t>
      </w:r>
      <w:r w:rsidR="00803162" w:rsidRPr="00850803">
        <w:rPr>
          <w:rFonts w:ascii="Times New Roman" w:eastAsia="Times New Roman" w:hAnsi="Times New Roman" w:cs="Times New Roman"/>
          <w:color w:val="000000"/>
          <w:sz w:val="24"/>
          <w:szCs w:val="24"/>
        </w:rPr>
        <w:t>Kultūros ir turizmo, sporto, jaunimo ir bendruomenių veiklos aktyvinimo programa</w:t>
      </w:r>
      <w:r w:rsidR="00803162">
        <w:rPr>
          <w:rFonts w:ascii="Times New Roman" w:eastAsia="Times New Roman" w:hAnsi="Times New Roman" w:cs="Times New Roman"/>
          <w:color w:val="000000"/>
          <w:sz w:val="24"/>
          <w:szCs w:val="24"/>
        </w:rPr>
        <w:t xml:space="preserve">“ – 8 proc. </w:t>
      </w:r>
    </w:p>
    <w:p w14:paraId="4FC9E869" w14:textId="5C0D7F71" w:rsidR="00773009" w:rsidRDefault="00844DD8"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pavaizduota savivaldybės biudžeto lėšų, skirtų savarankiškųjų funkcijų vykdymui, struktūra. Iš paveiksle pateiktos informacijos matyti, kad funkcijų vykdymo programų įgyvendinimui tenka 74 proc. savivaldybės biudžeto lėšų. Gana ženklus skirtumas susidaro dėl ES fondų lėšų, skirtų pažangos priemonių įgyvendinimui (šios lėšos patenka į funkcijų vykdymo programas). </w:t>
      </w:r>
    </w:p>
    <w:p w14:paraId="03D797D0" w14:textId="466EFFC8" w:rsidR="00773009" w:rsidRPr="00F515D5" w:rsidRDefault="00773009" w:rsidP="00F83E4C">
      <w:pPr>
        <w:spacing w:after="0" w:line="240" w:lineRule="auto"/>
        <w:ind w:firstLine="1560"/>
        <w:jc w:val="both"/>
        <w:rPr>
          <w:rFonts w:ascii="Times New Roman" w:eastAsia="Times New Roman" w:hAnsi="Times New Roman" w:cs="Times New Roman"/>
          <w:sz w:val="24"/>
          <w:szCs w:val="24"/>
        </w:rPr>
      </w:pPr>
      <w:r>
        <w:rPr>
          <w:noProof/>
        </w:rPr>
        <w:drawing>
          <wp:inline distT="0" distB="0" distL="0" distR="0" wp14:anchorId="2B577F3D" wp14:editId="09B0F0A2">
            <wp:extent cx="4007922" cy="2179122"/>
            <wp:effectExtent l="0" t="0" r="12065" b="1206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47B6E7C" w14:textId="77777777" w:rsidR="00D74B5D" w:rsidRDefault="00D74B5D" w:rsidP="00D74B5D">
      <w:pPr>
        <w:spacing w:after="0" w:line="240" w:lineRule="auto"/>
        <w:ind w:firstLine="1418"/>
        <w:rPr>
          <w:rFonts w:ascii="Times New Roman" w:eastAsia="Times New Roman" w:hAnsi="Times New Roman" w:cs="Times New Roman"/>
          <w:color w:val="000000"/>
          <w:sz w:val="24"/>
          <w:szCs w:val="24"/>
        </w:rPr>
      </w:pPr>
    </w:p>
    <w:p w14:paraId="40875849" w14:textId="2335B8BD" w:rsidR="00773009" w:rsidRDefault="00D63B55" w:rsidP="00D74B5D">
      <w:pPr>
        <w:spacing w:after="0" w:line="240" w:lineRule="auto"/>
        <w:ind w:firstLine="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w:t>
      </w:r>
      <w:r w:rsidR="00366ED6">
        <w:rPr>
          <w:rFonts w:ascii="Times New Roman" w:eastAsia="Times New Roman" w:hAnsi="Times New Roman" w:cs="Times New Roman"/>
          <w:color w:val="000000"/>
          <w:sz w:val="24"/>
          <w:szCs w:val="24"/>
        </w:rPr>
        <w:t>2024 m. savivaldybės biudžeto lėšų struktūra pagal programas</w:t>
      </w:r>
    </w:p>
    <w:p w14:paraId="7F9136EB" w14:textId="77777777" w:rsidR="000C0827" w:rsidRDefault="000C0827" w:rsidP="00D74B5D">
      <w:pPr>
        <w:spacing w:after="0" w:line="240" w:lineRule="auto"/>
        <w:ind w:firstLine="1418"/>
        <w:rPr>
          <w:rFonts w:ascii="Times New Roman" w:eastAsia="Times New Roman" w:hAnsi="Times New Roman" w:cs="Times New Roman"/>
          <w:color w:val="000000"/>
          <w:sz w:val="24"/>
          <w:szCs w:val="24"/>
        </w:rPr>
      </w:pPr>
    </w:p>
    <w:p w14:paraId="37398924" w14:textId="64969811" w:rsidR="00773009" w:rsidRDefault="000C0827"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Analizuojant savivaldybės biudžeto lėšų struktūrą, matyti, kad didžiausia dalis lėšų tenka valdymo programai </w:t>
      </w:r>
      <w:r w:rsidR="008961EF">
        <w:rPr>
          <w:rFonts w:ascii="Times New Roman" w:eastAsia="Times New Roman" w:hAnsi="Times New Roman" w:cs="Times New Roman"/>
          <w:color w:val="000000"/>
          <w:sz w:val="24"/>
          <w:szCs w:val="24"/>
        </w:rPr>
        <w:t xml:space="preserve">(IV programa) </w:t>
      </w:r>
      <w:r>
        <w:rPr>
          <w:rFonts w:ascii="Times New Roman" w:eastAsia="Times New Roman" w:hAnsi="Times New Roman" w:cs="Times New Roman"/>
          <w:color w:val="000000"/>
          <w:sz w:val="24"/>
          <w:szCs w:val="24"/>
        </w:rPr>
        <w:t>– 26 proc. Tarp funkcijų vykdymo programų didžiausia lėšų dalis (26 proc.) tenka 1 programai „Ugdymo kokybės ir mokymo aplinkos užtikrinimo programa“ ir II programai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Mažiausia lėšų </w:t>
      </w:r>
      <w:r w:rsidR="00C010E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1 proc.) </w:t>
      </w:r>
      <w:r w:rsidR="00C010EE">
        <w:rPr>
          <w:rFonts w:ascii="Times New Roman" w:eastAsia="Times New Roman" w:hAnsi="Times New Roman" w:cs="Times New Roman"/>
          <w:color w:val="000000"/>
          <w:sz w:val="24"/>
          <w:szCs w:val="24"/>
        </w:rPr>
        <w:t>tenka V programai „</w:t>
      </w:r>
      <w:r w:rsidR="00C010EE" w:rsidRPr="00850803">
        <w:rPr>
          <w:rFonts w:ascii="Times New Roman" w:eastAsia="Times New Roman" w:hAnsi="Times New Roman" w:cs="Times New Roman"/>
          <w:color w:val="000000"/>
          <w:sz w:val="24"/>
          <w:szCs w:val="24"/>
        </w:rPr>
        <w:t>Tvarios aplinkos apsaugos, verslo ir žemės ūkio plėtros programa</w:t>
      </w:r>
      <w:r w:rsidR="00C010EE">
        <w:rPr>
          <w:rFonts w:ascii="Times New Roman" w:eastAsia="Times New Roman" w:hAnsi="Times New Roman" w:cs="Times New Roman"/>
          <w:color w:val="000000"/>
          <w:sz w:val="24"/>
          <w:szCs w:val="24"/>
        </w:rPr>
        <w:t xml:space="preserve">“. </w:t>
      </w:r>
    </w:p>
    <w:p w14:paraId="0A4B47AA" w14:textId="2E0B75DE" w:rsidR="00D63B55" w:rsidRPr="00D74B5D" w:rsidRDefault="00CA61D2"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pav. </w:t>
      </w:r>
      <w:r w:rsidR="00D63B55">
        <w:rPr>
          <w:rFonts w:ascii="Times New Roman" w:eastAsia="Times New Roman" w:hAnsi="Times New Roman" w:cs="Times New Roman"/>
          <w:color w:val="000000"/>
          <w:sz w:val="24"/>
          <w:szCs w:val="24"/>
        </w:rPr>
        <w:t>pateikta informacija apie 2024–2026 m. asignavimų ir kitų lėšų paskirstymą pagal programas</w:t>
      </w:r>
      <w:r w:rsidR="00844DD8">
        <w:rPr>
          <w:rFonts w:ascii="Times New Roman" w:eastAsia="Times New Roman" w:hAnsi="Times New Roman" w:cs="Times New Roman"/>
          <w:color w:val="000000"/>
          <w:sz w:val="24"/>
          <w:szCs w:val="24"/>
        </w:rPr>
        <w:t xml:space="preserve"> ir planuojamą dinamiką</w:t>
      </w:r>
      <w:r w:rsidR="00A533A3">
        <w:rPr>
          <w:rFonts w:ascii="Times New Roman" w:eastAsia="Times New Roman" w:hAnsi="Times New Roman" w:cs="Times New Roman"/>
          <w:color w:val="000000"/>
          <w:sz w:val="24"/>
          <w:szCs w:val="24"/>
        </w:rPr>
        <w:t xml:space="preserve"> 2024–2026 m</w:t>
      </w:r>
      <w:r w:rsidR="00D63B55">
        <w:rPr>
          <w:rFonts w:ascii="Times New Roman" w:eastAsia="Times New Roman" w:hAnsi="Times New Roman" w:cs="Times New Roman"/>
          <w:color w:val="000000"/>
          <w:sz w:val="24"/>
          <w:szCs w:val="24"/>
        </w:rPr>
        <w:t xml:space="preserve">. </w:t>
      </w:r>
    </w:p>
    <w:p w14:paraId="036C95CB" w14:textId="77777777" w:rsidR="00153824"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Default="00691146" w:rsidP="00A533A3">
      <w:pPr>
        <w:spacing w:after="0" w:line="240" w:lineRule="auto"/>
        <w:jc w:val="center"/>
        <w:rPr>
          <w:rFonts w:ascii="Times New Roman" w:eastAsia="Times New Roman" w:hAnsi="Times New Roman" w:cs="Times New Roman"/>
          <w:b/>
          <w:bCs/>
          <w:sz w:val="24"/>
          <w:szCs w:val="24"/>
        </w:rPr>
      </w:pPr>
      <w:r>
        <w:rPr>
          <w:noProof/>
        </w:rPr>
        <w:lastRenderedPageBreak/>
        <w:drawing>
          <wp:inline distT="0" distB="0" distL="0" distR="0" wp14:anchorId="1288B781" wp14:editId="3D4062EE">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B7372B" w14:textId="55E72BBC" w:rsidR="00D63B55" w:rsidRPr="00D63B55" w:rsidRDefault="00CA61D2" w:rsidP="00D63B5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63B55" w:rsidRPr="00D63B55">
        <w:rPr>
          <w:rFonts w:ascii="Times New Roman" w:eastAsia="Times New Roman" w:hAnsi="Times New Roman" w:cs="Times New Roman"/>
          <w:sz w:val="24"/>
          <w:szCs w:val="24"/>
        </w:rPr>
        <w:t xml:space="preserve"> </w:t>
      </w:r>
      <w:r w:rsidR="00D63B55">
        <w:rPr>
          <w:rFonts w:ascii="Times New Roman" w:eastAsia="Times New Roman" w:hAnsi="Times New Roman" w:cs="Times New Roman"/>
          <w:sz w:val="24"/>
          <w:szCs w:val="24"/>
        </w:rPr>
        <w:t>pav</w:t>
      </w:r>
      <w:r w:rsidR="00D63B55" w:rsidRPr="00D63B55">
        <w:rPr>
          <w:rFonts w:ascii="Times New Roman" w:eastAsia="Times New Roman" w:hAnsi="Times New Roman" w:cs="Times New Roman"/>
          <w:sz w:val="24"/>
          <w:szCs w:val="24"/>
        </w:rPr>
        <w:t>.</w:t>
      </w:r>
      <w:r w:rsidR="00D63B55" w:rsidRPr="00D63B55">
        <w:rPr>
          <w:rFonts w:ascii="Times New Roman" w:eastAsia="Times New Roman" w:hAnsi="Times New Roman" w:cs="Times New Roman"/>
          <w:i/>
          <w:sz w:val="24"/>
          <w:szCs w:val="24"/>
        </w:rPr>
        <w:t xml:space="preserve"> </w:t>
      </w:r>
      <w:r w:rsidR="00D63B55" w:rsidRPr="00D63B55">
        <w:rPr>
          <w:rFonts w:ascii="Times New Roman" w:eastAsia="Times New Roman" w:hAnsi="Times New Roman" w:cs="Times New Roman"/>
          <w:sz w:val="24"/>
          <w:szCs w:val="24"/>
        </w:rPr>
        <w:t xml:space="preserve">2024–2026 metų </w:t>
      </w:r>
      <w:bookmarkStart w:id="6" w:name="_Hlk152423056"/>
      <w:r w:rsidR="00D63B55" w:rsidRPr="00D63B55">
        <w:rPr>
          <w:rFonts w:ascii="Times New Roman" w:eastAsia="Times New Roman" w:hAnsi="Times New Roman" w:cs="Times New Roman"/>
          <w:sz w:val="24"/>
          <w:szCs w:val="24"/>
        </w:rPr>
        <w:t>asignavimų ir kitų lėšų p</w:t>
      </w:r>
      <w:r w:rsidR="008961EF">
        <w:rPr>
          <w:rFonts w:ascii="Times New Roman" w:eastAsia="Times New Roman" w:hAnsi="Times New Roman" w:cs="Times New Roman"/>
          <w:sz w:val="24"/>
          <w:szCs w:val="24"/>
        </w:rPr>
        <w:t>okytis</w:t>
      </w:r>
      <w:r w:rsidR="00D63B55" w:rsidRPr="00D63B55">
        <w:rPr>
          <w:rFonts w:ascii="Times New Roman" w:eastAsia="Times New Roman" w:hAnsi="Times New Roman" w:cs="Times New Roman"/>
          <w:sz w:val="24"/>
          <w:szCs w:val="24"/>
        </w:rPr>
        <w:t xml:space="preserve"> pagal programas</w:t>
      </w:r>
      <w:bookmarkEnd w:id="6"/>
    </w:p>
    <w:p w14:paraId="1EE4E6A0" w14:textId="4A923D85" w:rsidR="002377A2" w:rsidRPr="00A533A3" w:rsidRDefault="002377A2" w:rsidP="00A533A3">
      <w:pPr>
        <w:spacing w:after="0" w:line="240" w:lineRule="auto"/>
        <w:rPr>
          <w:rFonts w:ascii="Times New Roman" w:eastAsia="Times New Roman" w:hAnsi="Times New Roman" w:cs="Times New Roman"/>
          <w:i/>
          <w:color w:val="808080"/>
          <w:sz w:val="24"/>
          <w:szCs w:val="24"/>
        </w:rPr>
      </w:pPr>
    </w:p>
    <w:p w14:paraId="5963829A" w14:textId="51DD02C5" w:rsidR="0057399B" w:rsidRPr="0057399B" w:rsidRDefault="0057399B" w:rsidP="00F0460A">
      <w:pPr>
        <w:tabs>
          <w:tab w:val="left" w:pos="34"/>
          <w:tab w:val="left" w:pos="284"/>
        </w:tabs>
        <w:spacing w:after="0" w:line="240" w:lineRule="auto"/>
        <w:ind w:firstLine="1247"/>
        <w:jc w:val="both"/>
        <w:rPr>
          <w:rFonts w:ascii="Times New Roman" w:eastAsia="Times New Roman" w:hAnsi="Times New Roman" w:cs="Times New Roman"/>
          <w:iCs/>
          <w:sz w:val="24"/>
          <w:szCs w:val="24"/>
        </w:rPr>
      </w:pPr>
      <w:r w:rsidRPr="0057399B">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tikslus, uždavinius ir priemones pateikiama </w:t>
      </w:r>
      <w:r w:rsidR="00C85D2A">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w:t>
      </w:r>
      <w:r w:rsidR="00C85D2A">
        <w:rPr>
          <w:rFonts w:ascii="Times New Roman" w:eastAsia="Times New Roman" w:hAnsi="Times New Roman" w:cs="Times New Roman"/>
          <w:iCs/>
          <w:sz w:val="24"/>
          <w:szCs w:val="24"/>
        </w:rPr>
        <w:t>9</w:t>
      </w:r>
      <w:r>
        <w:rPr>
          <w:rFonts w:ascii="Times New Roman" w:eastAsia="Times New Roman" w:hAnsi="Times New Roman" w:cs="Times New Roman"/>
          <w:iCs/>
          <w:sz w:val="24"/>
          <w:szCs w:val="24"/>
        </w:rPr>
        <w:t xml:space="preserve"> lentelėse. </w:t>
      </w:r>
    </w:p>
    <w:p w14:paraId="41D61801" w14:textId="5A518AC4" w:rsidR="0011493D" w:rsidRPr="0011493D"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p>
    <w:p w14:paraId="7039E76B" w14:textId="26C012D0" w:rsidR="00731B31" w:rsidRPr="0057399B" w:rsidRDefault="00C85D2A" w:rsidP="0057399B">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4</w:t>
      </w:r>
      <w:r w:rsidR="0057399B" w:rsidRPr="00F0460A">
        <w:rPr>
          <w:rFonts w:ascii="Times New Roman" w:eastAsia="Times New Roman" w:hAnsi="Times New Roman" w:cs="Times New Roman"/>
          <w:b/>
          <w:bCs/>
          <w:iCs/>
          <w:sz w:val="24"/>
          <w:szCs w:val="24"/>
        </w:rPr>
        <w:t xml:space="preserve"> </w:t>
      </w:r>
      <w:r w:rsidR="0011493D" w:rsidRPr="00F0460A">
        <w:rPr>
          <w:rFonts w:ascii="Times New Roman" w:eastAsia="Times New Roman" w:hAnsi="Times New Roman" w:cs="Times New Roman"/>
          <w:b/>
          <w:bCs/>
          <w:iCs/>
          <w:sz w:val="24"/>
          <w:szCs w:val="24"/>
        </w:rPr>
        <w:t>lentelė</w:t>
      </w:r>
      <w:r w:rsidR="0057399B" w:rsidRPr="00F0460A">
        <w:rPr>
          <w:rFonts w:ascii="Times New Roman" w:eastAsia="Times New Roman" w:hAnsi="Times New Roman" w:cs="Times New Roman"/>
          <w:b/>
          <w:bCs/>
          <w:iCs/>
          <w:sz w:val="24"/>
          <w:szCs w:val="24"/>
        </w:rPr>
        <w:t>.</w:t>
      </w:r>
      <w:r w:rsidR="0057399B" w:rsidRPr="0057399B">
        <w:rPr>
          <w:rFonts w:ascii="Times New Roman" w:eastAsia="Times New Roman" w:hAnsi="Times New Roman" w:cs="Times New Roman"/>
          <w:iCs/>
          <w:sz w:val="24"/>
          <w:szCs w:val="24"/>
        </w:rPr>
        <w:t xml:space="preserve"> Ugdymo kokybės ir mokymosi aplinkos užtikrinimo program</w:t>
      </w:r>
      <w:r w:rsidR="0057399B">
        <w:rPr>
          <w:rFonts w:ascii="Times New Roman" w:eastAsia="Times New Roman" w:hAnsi="Times New Roman" w:cs="Times New Roman"/>
          <w:iCs/>
          <w:sz w:val="24"/>
          <w:szCs w:val="24"/>
        </w:rPr>
        <w:t>os</w:t>
      </w:r>
      <w:r w:rsidR="0057399B" w:rsidRPr="0057399B">
        <w:rPr>
          <w:rFonts w:ascii="Times New Roman" w:eastAsia="Times New Roman" w:hAnsi="Times New Roman" w:cs="Times New Roman"/>
          <w:iCs/>
          <w:sz w:val="24"/>
          <w:szCs w:val="24"/>
        </w:rPr>
        <w:t xml:space="preserve"> tikslų, uždavinių ir priemonių sąrašas</w:t>
      </w:r>
    </w:p>
    <w:p w14:paraId="4E704424" w14:textId="3DE791C0" w:rsidR="002377A2" w:rsidRPr="003851EA" w:rsidRDefault="002377A2" w:rsidP="003851EA">
      <w:pPr>
        <w:spacing w:after="0" w:line="240" w:lineRule="auto"/>
        <w:jc w:val="both"/>
        <w:rPr>
          <w:rFonts w:ascii="Times New Roman" w:eastAsia="Times New Roman" w:hAnsi="Times New Roman" w:cs="Times New Roman"/>
          <w:i/>
          <w:color w:val="808080"/>
          <w:sz w:val="24"/>
          <w:szCs w:val="24"/>
        </w:rPr>
      </w:pPr>
    </w:p>
    <w:tbl>
      <w:tblPr>
        <w:tblW w:w="9506" w:type="dxa"/>
        <w:tblInd w:w="-5" w:type="dxa"/>
        <w:tblLayout w:type="fixed"/>
        <w:tblLook w:val="04A0" w:firstRow="1" w:lastRow="0" w:firstColumn="1" w:lastColumn="0" w:noHBand="0" w:noVBand="1"/>
      </w:tblPr>
      <w:tblGrid>
        <w:gridCol w:w="993"/>
        <w:gridCol w:w="289"/>
        <w:gridCol w:w="431"/>
        <w:gridCol w:w="7785"/>
        <w:gridCol w:w="8"/>
      </w:tblGrid>
      <w:tr w:rsidR="000C3541" w:rsidRPr="00DD78E2" w14:paraId="492E878D" w14:textId="77777777" w:rsidTr="002D1769">
        <w:trPr>
          <w:trHeight w:val="300"/>
        </w:trPr>
        <w:tc>
          <w:tcPr>
            <w:tcW w:w="9506" w:type="dxa"/>
            <w:gridSpan w:val="5"/>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tcPr>
          <w:p w14:paraId="5D147E63" w14:textId="238A3480" w:rsidR="000C3541" w:rsidRPr="00B77ACC" w:rsidRDefault="000C3541" w:rsidP="00B77ACC">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0C3541" w:rsidRPr="00DD78E2" w14:paraId="0FD8672A" w14:textId="6C09A4E2"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auto"/>
            <w:hideMark/>
          </w:tcPr>
          <w:p w14:paraId="1AA205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54BA72F1" w14:textId="64F72881"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Tikslas.</w:t>
            </w:r>
            <w:r>
              <w:rPr>
                <w:rFonts w:ascii="Times New Roman" w:eastAsia="Times New Roman" w:hAnsi="Times New Roman" w:cs="Times New Roman"/>
                <w:sz w:val="24"/>
                <w:szCs w:val="24"/>
                <w:lang w:eastAsia="lt-LT"/>
              </w:rPr>
              <w:t xml:space="preserve"> </w:t>
            </w:r>
            <w:r w:rsidRPr="00DD78E2">
              <w:rPr>
                <w:rFonts w:ascii="Times New Roman" w:eastAsia="Times New Roman" w:hAnsi="Times New Roman" w:cs="Times New Roman"/>
                <w:sz w:val="24"/>
                <w:szCs w:val="24"/>
                <w:lang w:eastAsia="lt-LT"/>
              </w:rPr>
              <w:t>Užtikrinti kokybišką ugdymo programų vykdymą ir prieinamumą</w:t>
            </w:r>
          </w:p>
        </w:tc>
      </w:tr>
      <w:tr w:rsidR="000C3541" w:rsidRPr="00DD78E2" w14:paraId="5C11947E" w14:textId="38DF23F4" w:rsidTr="002D1769">
        <w:trPr>
          <w:gridAfter w:val="1"/>
          <w:wAfter w:w="8" w:type="dxa"/>
          <w:trHeight w:val="396"/>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7BFA610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F69B1F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4DD6251" w14:textId="151DFCE3"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p>
        </w:tc>
      </w:tr>
      <w:tr w:rsidR="000C3541" w:rsidRPr="00DD78E2" w14:paraId="222B436C" w14:textId="5068796B"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97A822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1.1.1.1.</w:t>
            </w:r>
          </w:p>
        </w:tc>
        <w:tc>
          <w:tcPr>
            <w:tcW w:w="289" w:type="dxa"/>
            <w:tcBorders>
              <w:top w:val="nil"/>
              <w:left w:val="nil"/>
              <w:bottom w:val="single" w:sz="4" w:space="0" w:color="auto"/>
              <w:right w:val="single" w:sz="4" w:space="0" w:color="auto"/>
            </w:tcBorders>
            <w:shd w:val="clear" w:color="000000" w:fill="FFFFFF"/>
            <w:hideMark/>
          </w:tcPr>
          <w:p w14:paraId="5BE0374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3B6B86D"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3CE088F" w14:textId="2D1B10A2"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lopšeliuose-darželiuose</w:t>
            </w:r>
          </w:p>
        </w:tc>
      </w:tr>
      <w:tr w:rsidR="000C3541" w:rsidRPr="00DD78E2" w14:paraId="02AA8579" w14:textId="4A45FF00"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70C6482B"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1.1.1.2.</w:t>
            </w:r>
          </w:p>
        </w:tc>
        <w:tc>
          <w:tcPr>
            <w:tcW w:w="289" w:type="dxa"/>
            <w:tcBorders>
              <w:top w:val="nil"/>
              <w:left w:val="nil"/>
              <w:bottom w:val="single" w:sz="4" w:space="0" w:color="auto"/>
              <w:right w:val="single" w:sz="4" w:space="0" w:color="auto"/>
            </w:tcBorders>
            <w:shd w:val="clear" w:color="000000" w:fill="FFFFFF"/>
            <w:hideMark/>
          </w:tcPr>
          <w:p w14:paraId="01CB93D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F30FBE"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CAFE329" w14:textId="016CAE19"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pagrindinėse mokyklose ir progimnazijose</w:t>
            </w:r>
          </w:p>
        </w:tc>
      </w:tr>
      <w:tr w:rsidR="000C3541" w:rsidRPr="00DD78E2" w14:paraId="6E5DBA34" w14:textId="1973912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62CF23E2"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1.1.1.3.</w:t>
            </w:r>
          </w:p>
        </w:tc>
        <w:tc>
          <w:tcPr>
            <w:tcW w:w="289" w:type="dxa"/>
            <w:tcBorders>
              <w:top w:val="nil"/>
              <w:left w:val="nil"/>
              <w:bottom w:val="single" w:sz="4" w:space="0" w:color="auto"/>
              <w:right w:val="single" w:sz="4" w:space="0" w:color="auto"/>
            </w:tcBorders>
            <w:shd w:val="clear" w:color="000000" w:fill="FFFFFF"/>
            <w:hideMark/>
          </w:tcPr>
          <w:p w14:paraId="3FA0866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C50B3C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0F0C852D" w14:textId="6564295D"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gimnazijose</w:t>
            </w:r>
          </w:p>
        </w:tc>
      </w:tr>
      <w:tr w:rsidR="000C3541" w:rsidRPr="00DD78E2" w14:paraId="7428EC6A" w14:textId="59F02D0D" w:rsidTr="002D1769">
        <w:trPr>
          <w:gridAfter w:val="1"/>
          <w:wAfter w:w="8" w:type="dxa"/>
          <w:trHeight w:val="396"/>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1CBD593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713BA3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DABA46" w14:textId="65B5A7C6"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vaikų, jaunimo ir suaugusių asmenų neformaliajam ugdymui ir užimtumo organizavimui</w:t>
            </w:r>
          </w:p>
        </w:tc>
      </w:tr>
      <w:tr w:rsidR="000C3541" w:rsidRPr="00DD78E2" w14:paraId="65378FF4" w14:textId="26BBBE3D" w:rsidTr="002D1769">
        <w:trPr>
          <w:gridAfter w:val="1"/>
          <w:wAfter w:w="8" w:type="dxa"/>
          <w:trHeight w:val="336"/>
        </w:trPr>
        <w:tc>
          <w:tcPr>
            <w:tcW w:w="993" w:type="dxa"/>
            <w:tcBorders>
              <w:top w:val="nil"/>
              <w:left w:val="single" w:sz="4" w:space="0" w:color="auto"/>
              <w:bottom w:val="single" w:sz="4" w:space="0" w:color="auto"/>
              <w:right w:val="single" w:sz="4" w:space="0" w:color="auto"/>
            </w:tcBorders>
            <w:shd w:val="clear" w:color="auto" w:fill="auto"/>
            <w:hideMark/>
          </w:tcPr>
          <w:p w14:paraId="6102884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1.1.2.1.</w:t>
            </w:r>
          </w:p>
        </w:tc>
        <w:tc>
          <w:tcPr>
            <w:tcW w:w="289" w:type="dxa"/>
            <w:tcBorders>
              <w:top w:val="nil"/>
              <w:left w:val="nil"/>
              <w:bottom w:val="single" w:sz="4" w:space="0" w:color="auto"/>
              <w:right w:val="single" w:sz="4" w:space="0" w:color="auto"/>
            </w:tcBorders>
            <w:shd w:val="clear" w:color="auto" w:fill="auto"/>
            <w:hideMark/>
          </w:tcPr>
          <w:p w14:paraId="3934047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B9BD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auto" w:fill="auto"/>
            <w:hideMark/>
          </w:tcPr>
          <w:p w14:paraId="4518D887" w14:textId="6FE13D7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Skuodo meno mokyklos veiklos organizavimo užtikrinimas</w:t>
            </w:r>
          </w:p>
        </w:tc>
      </w:tr>
      <w:tr w:rsidR="000C3541" w:rsidRPr="00DD78E2" w14:paraId="193C1CF0" w14:textId="7AB75953"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1F9A667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1.1.2.2.</w:t>
            </w:r>
          </w:p>
        </w:tc>
        <w:tc>
          <w:tcPr>
            <w:tcW w:w="289" w:type="dxa"/>
            <w:tcBorders>
              <w:top w:val="nil"/>
              <w:left w:val="nil"/>
              <w:bottom w:val="single" w:sz="4" w:space="0" w:color="auto"/>
              <w:right w:val="single" w:sz="4" w:space="0" w:color="auto"/>
            </w:tcBorders>
            <w:shd w:val="clear" w:color="000000" w:fill="FFFFFF"/>
            <w:hideMark/>
          </w:tcPr>
          <w:p w14:paraId="0159F9D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D2645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95FBF55" w14:textId="727C41CA"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vaikų švietimo programų įgyvendinimas</w:t>
            </w:r>
          </w:p>
        </w:tc>
      </w:tr>
      <w:tr w:rsidR="000C3541" w:rsidRPr="00DD78E2" w14:paraId="24141A61" w14:textId="5973B0DA"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22EDCB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1.1.2.3.</w:t>
            </w:r>
          </w:p>
        </w:tc>
        <w:tc>
          <w:tcPr>
            <w:tcW w:w="289" w:type="dxa"/>
            <w:tcBorders>
              <w:top w:val="nil"/>
              <w:left w:val="nil"/>
              <w:bottom w:val="single" w:sz="4" w:space="0" w:color="auto"/>
              <w:right w:val="single" w:sz="4" w:space="0" w:color="auto"/>
            </w:tcBorders>
            <w:shd w:val="clear" w:color="000000" w:fill="FFFFFF"/>
            <w:hideMark/>
          </w:tcPr>
          <w:p w14:paraId="4AD6DEF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0341B7F"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A0F9D58" w14:textId="23F4D61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suaugusiųjų švietimo programų įgyvendinimo užtikrinimas</w:t>
            </w:r>
          </w:p>
        </w:tc>
      </w:tr>
      <w:tr w:rsidR="000C3541" w:rsidRPr="00DD78E2" w14:paraId="69CBC831" w14:textId="3584591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244B3C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1.1.2.4.</w:t>
            </w:r>
          </w:p>
        </w:tc>
        <w:tc>
          <w:tcPr>
            <w:tcW w:w="289" w:type="dxa"/>
            <w:tcBorders>
              <w:top w:val="nil"/>
              <w:left w:val="nil"/>
              <w:bottom w:val="single" w:sz="4" w:space="0" w:color="auto"/>
              <w:right w:val="single" w:sz="4" w:space="0" w:color="auto"/>
            </w:tcBorders>
            <w:shd w:val="clear" w:color="000000" w:fill="FFFFFF"/>
            <w:hideMark/>
          </w:tcPr>
          <w:p w14:paraId="10B2EB5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AFBF62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F1DEAF6" w14:textId="685E1EE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 xml:space="preserve">Skuodo rajono savivaldybės kūno kultūros ir sporto centro veiklos organizavimo užtikrinimas </w:t>
            </w:r>
          </w:p>
        </w:tc>
      </w:tr>
      <w:tr w:rsidR="000C3541" w:rsidRPr="00DD78E2" w14:paraId="613F67F8" w14:textId="23D4AC77"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49CBDE2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D15B27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46D5415" w14:textId="1B63D68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sąlygas vaikams, jaunimui ir suaugusiems asmenims įgyti profesinį išsilavinimą</w:t>
            </w:r>
          </w:p>
        </w:tc>
      </w:tr>
      <w:tr w:rsidR="000C3541" w:rsidRPr="00DD78E2" w14:paraId="12ADC04F" w14:textId="7999A091"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588473B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1.1.3.1.</w:t>
            </w:r>
          </w:p>
        </w:tc>
        <w:tc>
          <w:tcPr>
            <w:tcW w:w="289" w:type="dxa"/>
            <w:tcBorders>
              <w:top w:val="nil"/>
              <w:left w:val="nil"/>
              <w:bottom w:val="single" w:sz="4" w:space="0" w:color="auto"/>
              <w:right w:val="single" w:sz="4" w:space="0" w:color="auto"/>
            </w:tcBorders>
            <w:shd w:val="clear" w:color="000000" w:fill="FFFFFF"/>
            <w:hideMark/>
          </w:tcPr>
          <w:p w14:paraId="6C58903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A1928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D7F2B51" w14:textId="2496504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Skuodo amatų ir paslaugų mokyklos veiklos organizavimo užtikrinimas</w:t>
            </w:r>
          </w:p>
        </w:tc>
      </w:tr>
      <w:tr w:rsidR="000C3541" w:rsidRPr="00DD78E2" w14:paraId="1C9187CA" w14:textId="5F8C0512"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tcPr>
          <w:p w14:paraId="550C0D77" w14:textId="0A5D52D6"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1.1.4.</w:t>
            </w:r>
          </w:p>
        </w:tc>
        <w:tc>
          <w:tcPr>
            <w:tcW w:w="289" w:type="dxa"/>
            <w:tcBorders>
              <w:top w:val="nil"/>
              <w:left w:val="nil"/>
              <w:bottom w:val="single" w:sz="4" w:space="0" w:color="auto"/>
              <w:right w:val="single" w:sz="4" w:space="0" w:color="auto"/>
            </w:tcBorders>
            <w:shd w:val="clear" w:color="auto" w:fill="D9D9D9" w:themeFill="background1" w:themeFillShade="D9"/>
          </w:tcPr>
          <w:p w14:paraId="4A6D639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D9D9D9" w:themeFill="background1" w:themeFillShade="D9"/>
          </w:tcPr>
          <w:p w14:paraId="6191D3F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auto" w:fill="D9D9D9" w:themeFill="background1" w:themeFillShade="D9"/>
          </w:tcPr>
          <w:p w14:paraId="327DBB91" w14:textId="164F7F73" w:rsidR="000C3541"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3851EA">
              <w:rPr>
                <w:rFonts w:ascii="Times New Roman" w:eastAsia="Times New Roman" w:hAnsi="Times New Roman" w:cs="Times New Roman"/>
                <w:sz w:val="24"/>
                <w:szCs w:val="24"/>
                <w:lang w:eastAsia="lt-LT"/>
              </w:rPr>
              <w:t>Užtikrinti pedagoginės-psichologinės pagalbos prieinamumą visiems ugdymo įstaigų bendruomenių nariams</w:t>
            </w:r>
          </w:p>
        </w:tc>
      </w:tr>
      <w:tr w:rsidR="000C3541" w:rsidRPr="00DD78E2" w14:paraId="293345F5" w14:textId="62F58CB0" w:rsidTr="00F0460A">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EB7502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1.1.4.1.</w:t>
            </w:r>
          </w:p>
        </w:tc>
        <w:tc>
          <w:tcPr>
            <w:tcW w:w="289" w:type="dxa"/>
            <w:tcBorders>
              <w:top w:val="nil"/>
              <w:left w:val="nil"/>
              <w:bottom w:val="single" w:sz="4" w:space="0" w:color="auto"/>
              <w:right w:val="single" w:sz="4" w:space="0" w:color="auto"/>
            </w:tcBorders>
            <w:shd w:val="clear" w:color="000000" w:fill="FFFFFF"/>
            <w:hideMark/>
          </w:tcPr>
          <w:p w14:paraId="498B67A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151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8A4E6B3" w14:textId="7D682D1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Pedagoginės-psichologinės tarnybos veiklos organizavimo užtikrinimas</w:t>
            </w:r>
          </w:p>
        </w:tc>
      </w:tr>
      <w:tr w:rsidR="000C3541" w:rsidRPr="00DD78E2" w14:paraId="7F432FF1" w14:textId="3AB69D14" w:rsidTr="00F0460A">
        <w:trPr>
          <w:gridAfter w:val="1"/>
          <w:wAfter w:w="8" w:type="dxa"/>
          <w:trHeight w:val="300"/>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F0F952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lastRenderedPageBreak/>
              <w:t>1.2.</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03DAE300" w14:textId="208B134C"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Tikslas. </w:t>
            </w:r>
            <w:r w:rsidRPr="00DD78E2">
              <w:rPr>
                <w:rFonts w:ascii="Times New Roman" w:eastAsia="Times New Roman" w:hAnsi="Times New Roman" w:cs="Times New Roman"/>
                <w:sz w:val="24"/>
                <w:szCs w:val="24"/>
                <w:lang w:eastAsia="lt-LT"/>
              </w:rPr>
              <w:t>Kurti saugią ir patrauklią ugdymo aplinką</w:t>
            </w:r>
          </w:p>
        </w:tc>
      </w:tr>
      <w:tr w:rsidR="000C3541" w:rsidRPr="00DD78E2" w14:paraId="5AA4E620" w14:textId="55144852"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4F93328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072AC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001EA7" w14:textId="0F5358AE"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Užtikrinti kokybiškų mokinių pavėžėjimo paslaugų teikimą</w:t>
            </w:r>
          </w:p>
        </w:tc>
      </w:tr>
      <w:tr w:rsidR="000C3541" w:rsidRPr="00DD78E2" w14:paraId="1AB0CD8B" w14:textId="2B8A7CCD"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031D446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1.2.1.1.</w:t>
            </w:r>
          </w:p>
        </w:tc>
        <w:tc>
          <w:tcPr>
            <w:tcW w:w="289" w:type="dxa"/>
            <w:tcBorders>
              <w:top w:val="nil"/>
              <w:left w:val="nil"/>
              <w:bottom w:val="single" w:sz="4" w:space="0" w:color="auto"/>
              <w:right w:val="single" w:sz="4" w:space="0" w:color="auto"/>
            </w:tcBorders>
            <w:shd w:val="clear" w:color="000000" w:fill="FFFFFF"/>
            <w:hideMark/>
          </w:tcPr>
          <w:p w14:paraId="14D5D0A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9B34B99"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E6819C1" w14:textId="7BF7B374"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Mokyklinių autobusų eksploatacijos užtikrinimas</w:t>
            </w:r>
          </w:p>
        </w:tc>
      </w:tr>
      <w:tr w:rsidR="000C3541" w:rsidRPr="00DD78E2" w14:paraId="1A3910A5" w14:textId="60E64B7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D9D9D9"/>
            <w:hideMark/>
          </w:tcPr>
          <w:p w14:paraId="0BCA0B7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1.2.2.</w:t>
            </w:r>
          </w:p>
        </w:tc>
        <w:tc>
          <w:tcPr>
            <w:tcW w:w="289" w:type="dxa"/>
            <w:tcBorders>
              <w:top w:val="nil"/>
              <w:left w:val="nil"/>
              <w:bottom w:val="single" w:sz="4" w:space="0" w:color="auto"/>
              <w:right w:val="single" w:sz="4" w:space="0" w:color="auto"/>
            </w:tcBorders>
            <w:shd w:val="clear" w:color="000000" w:fill="D9D9D9"/>
            <w:hideMark/>
          </w:tcPr>
          <w:p w14:paraId="61269006"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D9D9D9"/>
            <w:hideMark/>
          </w:tcPr>
          <w:p w14:paraId="1F700E1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D9D9D9"/>
            <w:hideMark/>
          </w:tcPr>
          <w:p w14:paraId="28D8A4DA" w14:textId="59C51FEA"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Remti gabius ir talentingus mokinius</w:t>
            </w:r>
          </w:p>
        </w:tc>
      </w:tr>
      <w:tr w:rsidR="000C3541" w:rsidRPr="00DD78E2" w14:paraId="194624B8" w14:textId="3FC76F38"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1A404E6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00D863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1E1AA12" w14:textId="511D29E0"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racionalų mokinio krepšelio lėšų rezervo paskirstymą</w:t>
            </w:r>
          </w:p>
        </w:tc>
      </w:tr>
      <w:tr w:rsidR="000C3541" w:rsidRPr="00DD78E2" w14:paraId="0DD670D4" w14:textId="381BA5A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2FB78D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1.2.3.1.</w:t>
            </w:r>
          </w:p>
        </w:tc>
        <w:tc>
          <w:tcPr>
            <w:tcW w:w="289" w:type="dxa"/>
            <w:tcBorders>
              <w:top w:val="nil"/>
              <w:left w:val="nil"/>
              <w:bottom w:val="single" w:sz="4" w:space="0" w:color="auto"/>
              <w:right w:val="single" w:sz="4" w:space="0" w:color="auto"/>
            </w:tcBorders>
            <w:shd w:val="clear" w:color="000000" w:fill="FFFFFF"/>
            <w:hideMark/>
          </w:tcPr>
          <w:p w14:paraId="7456B8D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DFD5AC2"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B8F91BA" w14:textId="30916AD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Mokymo lėšų rezervas</w:t>
            </w:r>
          </w:p>
        </w:tc>
      </w:tr>
      <w:tr w:rsidR="000C3541" w:rsidRPr="00DD78E2" w14:paraId="4B3A93F9" w14:textId="16046DBA"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6DC9ADF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D23DF5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43B8A70" w14:textId="43B7B9F4"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kokybiškų prevencinių programų kūrimą ir įgyvendinimą</w:t>
            </w:r>
          </w:p>
        </w:tc>
      </w:tr>
      <w:tr w:rsidR="000C3541" w:rsidRPr="00DD78E2" w14:paraId="42FFAE9D" w14:textId="6339AFDF"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14B94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1.2.4.1.</w:t>
            </w:r>
          </w:p>
        </w:tc>
        <w:tc>
          <w:tcPr>
            <w:tcW w:w="289" w:type="dxa"/>
            <w:tcBorders>
              <w:top w:val="nil"/>
              <w:left w:val="nil"/>
              <w:bottom w:val="single" w:sz="4" w:space="0" w:color="auto"/>
              <w:right w:val="single" w:sz="4" w:space="0" w:color="auto"/>
            </w:tcBorders>
            <w:shd w:val="clear" w:color="000000" w:fill="FFFFFF"/>
            <w:hideMark/>
          </w:tcPr>
          <w:p w14:paraId="6B8D7CB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F686D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59FEACD" w14:textId="2650D29E"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bookmarkStart w:id="7" w:name="_Hlk152010624"/>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sz w:val="24"/>
                <w:szCs w:val="24"/>
                <w:lang w:eastAsia="lt-LT"/>
              </w:rPr>
              <w:t>Įvairių prevencinių programų sukūrimo ir įgyvendinimo užtikrinimas</w:t>
            </w:r>
            <w:bookmarkEnd w:id="7"/>
          </w:p>
        </w:tc>
      </w:tr>
      <w:tr w:rsidR="000C3541" w:rsidRPr="00DD78E2" w14:paraId="702FDE86" w14:textId="686399EF"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65DA855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B3A3F5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49B9855" w14:textId="3BDA36CD"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Kurti, atnaujinti ir modernizuoti ugdymo įstaigų infrastruktūrą</w:t>
            </w:r>
          </w:p>
        </w:tc>
      </w:tr>
      <w:tr w:rsidR="000C3541" w:rsidRPr="00DD78E2" w14:paraId="0DD142CC" w14:textId="5E48BF9D"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tcPr>
          <w:p w14:paraId="1100060F" w14:textId="63C3E8E3"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1.2.5.2.</w:t>
            </w:r>
          </w:p>
        </w:tc>
        <w:tc>
          <w:tcPr>
            <w:tcW w:w="289" w:type="dxa"/>
            <w:tcBorders>
              <w:top w:val="nil"/>
              <w:left w:val="nil"/>
              <w:bottom w:val="single" w:sz="4" w:space="0" w:color="auto"/>
              <w:right w:val="single" w:sz="4" w:space="0" w:color="auto"/>
            </w:tcBorders>
            <w:shd w:val="clear" w:color="000000" w:fill="FFFFFF"/>
          </w:tcPr>
          <w:p w14:paraId="48F5364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023030EA" w14:textId="1CCA93D8"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       Priemonė. „Tūkstantmečio mokyklų“ programos įgyvendinimas</w:t>
            </w:r>
          </w:p>
        </w:tc>
      </w:tr>
      <w:tr w:rsidR="007367A5" w:rsidRPr="00DD78E2" w14:paraId="77FA2D5E" w14:textId="77777777"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tcPr>
          <w:p w14:paraId="4BC52D62" w14:textId="78D28E10" w:rsidR="007367A5" w:rsidRDefault="007367A5"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1.2.5.3.</w:t>
            </w:r>
          </w:p>
        </w:tc>
        <w:tc>
          <w:tcPr>
            <w:tcW w:w="289" w:type="dxa"/>
            <w:tcBorders>
              <w:top w:val="nil"/>
              <w:left w:val="nil"/>
              <w:bottom w:val="single" w:sz="4" w:space="0" w:color="auto"/>
              <w:right w:val="single" w:sz="4" w:space="0" w:color="auto"/>
            </w:tcBorders>
            <w:shd w:val="clear" w:color="000000" w:fill="FFFFFF"/>
          </w:tcPr>
          <w:p w14:paraId="666AD434" w14:textId="7E7F4EF7" w:rsidR="007367A5" w:rsidRPr="00DD78E2" w:rsidRDefault="007367A5"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2B5BB34C" w14:textId="42FA4316" w:rsidR="007367A5" w:rsidRPr="007367A5" w:rsidRDefault="007367A5" w:rsidP="003851EA">
            <w:pPr>
              <w:spacing w:after="0" w:line="240" w:lineRule="auto"/>
              <w:jc w:val="both"/>
              <w:rPr>
                <w:rFonts w:ascii="Times New Roman" w:eastAsia="Times New Roman" w:hAnsi="Times New Roman" w:cs="Times New Roman"/>
                <w:color w:val="FF0000"/>
                <w:sz w:val="24"/>
                <w:szCs w:val="24"/>
                <w:lang w:eastAsia="lt-LT"/>
              </w:rPr>
            </w:pPr>
            <w:r w:rsidRPr="007367A5">
              <w:rPr>
                <w:rFonts w:ascii="Times New Roman" w:eastAsia="Times New Roman" w:hAnsi="Times New Roman" w:cs="Times New Roman"/>
                <w:color w:val="FF0000"/>
                <w:sz w:val="24"/>
                <w:szCs w:val="24"/>
                <w:lang w:eastAsia="lt-LT"/>
              </w:rPr>
              <w:t xml:space="preserve">       </w:t>
            </w:r>
            <w:r w:rsidRPr="00124202">
              <w:rPr>
                <w:rFonts w:ascii="Times New Roman" w:eastAsia="Times New Roman" w:hAnsi="Times New Roman" w:cs="Times New Roman"/>
                <w:sz w:val="24"/>
                <w:szCs w:val="24"/>
                <w:lang w:eastAsia="lt-LT"/>
              </w:rPr>
              <w:t>Priemonė. Sveikatai palankios aplinkos ugdymo įstaigose kūrimas</w:t>
            </w:r>
          </w:p>
        </w:tc>
      </w:tr>
      <w:tr w:rsidR="000C3541" w:rsidRPr="00DD78E2" w14:paraId="4B62E79C" w14:textId="1B5BB353" w:rsidTr="002D1769">
        <w:trPr>
          <w:gridAfter w:val="1"/>
          <w:wAfter w:w="8" w:type="dxa"/>
          <w:trHeight w:val="36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7778BF3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1.2.6.</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E4CFA5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2CFFED" w14:textId="12F052B3"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Didinti paslaugų, teikiamų švietimo įstaigų bendruomenėms, įvairovę, kokybę ir prieinamumą</w:t>
            </w:r>
          </w:p>
        </w:tc>
      </w:tr>
      <w:tr w:rsidR="000C3541" w:rsidRPr="00DD78E2" w14:paraId="58CFBCD0" w14:textId="6BEF5984"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C5C3493" w14:textId="3C881B5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1.2.6.</w:t>
            </w:r>
            <w:r>
              <w:rPr>
                <w:rFonts w:ascii="Times New Roman" w:eastAsia="Times New Roman" w:hAnsi="Times New Roman" w:cs="Times New Roman"/>
                <w:color w:val="000000"/>
                <w:sz w:val="24"/>
                <w:szCs w:val="24"/>
                <w:lang w:eastAsia="lt-LT"/>
              </w:rPr>
              <w:t>6</w:t>
            </w:r>
            <w:r w:rsidRPr="00DD78E2">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6859AA44"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2E5DBC0"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tcPr>
          <w:p w14:paraId="572C47EA" w14:textId="19987FB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bookmarkStart w:id="8" w:name="_Hlk152187366"/>
            <w:r>
              <w:rPr>
                <w:rFonts w:ascii="Times New Roman" w:eastAsia="Times New Roman" w:hAnsi="Times New Roman" w:cs="Times New Roman"/>
                <w:color w:val="000000"/>
                <w:sz w:val="24"/>
                <w:szCs w:val="24"/>
                <w:lang w:eastAsia="lt-LT"/>
              </w:rPr>
              <w:t xml:space="preserve">Priemonė. </w:t>
            </w:r>
            <w:r w:rsidRPr="00D26B7A">
              <w:rPr>
                <w:rFonts w:ascii="Times New Roman" w:eastAsia="Times New Roman" w:hAnsi="Times New Roman" w:cs="Times New Roman"/>
                <w:color w:val="000000"/>
                <w:sz w:val="24"/>
                <w:szCs w:val="24"/>
                <w:lang w:eastAsia="lt-LT"/>
              </w:rPr>
              <w:t>Klaipėdos regiono plėtros plano projektų švietimo srityje  įgyvendinimas</w:t>
            </w:r>
            <w:bookmarkEnd w:id="8"/>
          </w:p>
        </w:tc>
      </w:tr>
      <w:tr w:rsidR="000C3541" w:rsidRPr="00DD78E2" w14:paraId="1C20512D" w14:textId="2D7E6297"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348B6B7A"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3A70115"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8E173B3" w14:textId="20DAFEC2"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Įgyvendinti ES ir kitų fondų remiamus projektus</w:t>
            </w:r>
          </w:p>
        </w:tc>
      </w:tr>
      <w:tr w:rsidR="000C3541" w:rsidRPr="00DD78E2" w14:paraId="6A6F3FD8" w14:textId="5F2EE8AC"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1ED6F933"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1.2.7.1.</w:t>
            </w:r>
          </w:p>
        </w:tc>
        <w:tc>
          <w:tcPr>
            <w:tcW w:w="289" w:type="dxa"/>
            <w:tcBorders>
              <w:top w:val="nil"/>
              <w:left w:val="nil"/>
              <w:bottom w:val="single" w:sz="4" w:space="0" w:color="auto"/>
              <w:right w:val="single" w:sz="4" w:space="0" w:color="auto"/>
            </w:tcBorders>
            <w:shd w:val="clear" w:color="000000" w:fill="FFFFFF"/>
            <w:hideMark/>
          </w:tcPr>
          <w:p w14:paraId="3822E8CD"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E49E10E"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34BB518" w14:textId="1D6EC59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bookmarkStart w:id="9" w:name="_Hlk152187406"/>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bookmarkEnd w:id="9"/>
          </w:p>
        </w:tc>
      </w:tr>
      <w:tr w:rsidR="000C3541" w:rsidRPr="00DD78E2" w14:paraId="1A6156A6" w14:textId="2A705925"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48F13169"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w:t>
            </w:r>
          </w:p>
        </w:tc>
        <w:tc>
          <w:tcPr>
            <w:tcW w:w="8505" w:type="dxa"/>
            <w:gridSpan w:val="3"/>
            <w:tcBorders>
              <w:top w:val="single" w:sz="4" w:space="0" w:color="auto"/>
              <w:left w:val="nil"/>
              <w:bottom w:val="single" w:sz="4" w:space="0" w:color="auto"/>
              <w:right w:val="single" w:sz="4" w:space="0" w:color="auto"/>
            </w:tcBorders>
            <w:shd w:val="clear" w:color="000000" w:fill="FFFFFF"/>
            <w:hideMark/>
          </w:tcPr>
          <w:p w14:paraId="68017138" w14:textId="2ED2C47F"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Tikslas. </w:t>
            </w:r>
            <w:r w:rsidRPr="00DD78E2">
              <w:rPr>
                <w:rFonts w:ascii="Times New Roman" w:eastAsia="Times New Roman" w:hAnsi="Times New Roman" w:cs="Times New Roman"/>
                <w:color w:val="000000"/>
                <w:sz w:val="24"/>
                <w:szCs w:val="24"/>
                <w:lang w:eastAsia="lt-LT"/>
              </w:rPr>
              <w:t>Skatinti aktyvią ugdymo įstaigų bendruomenių veiklą</w:t>
            </w:r>
          </w:p>
        </w:tc>
      </w:tr>
      <w:tr w:rsidR="000C3541" w:rsidRPr="00DD78E2" w14:paraId="2A835087" w14:textId="51B00761"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2345E7F6"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E0910C"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1295A8C" w14:textId="3A06B822"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Skatinti ugdymo įstaigų bendruomenių iniciatyvas</w:t>
            </w:r>
          </w:p>
        </w:tc>
      </w:tr>
      <w:tr w:rsidR="000C3541" w:rsidRPr="00DD78E2" w14:paraId="1229AE6D" w14:textId="54E1B4C6"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0AB51035"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1.3.1.1.</w:t>
            </w:r>
          </w:p>
        </w:tc>
        <w:tc>
          <w:tcPr>
            <w:tcW w:w="289" w:type="dxa"/>
            <w:tcBorders>
              <w:top w:val="nil"/>
              <w:left w:val="nil"/>
              <w:bottom w:val="single" w:sz="4" w:space="0" w:color="auto"/>
              <w:right w:val="single" w:sz="4" w:space="0" w:color="auto"/>
            </w:tcBorders>
            <w:shd w:val="clear" w:color="000000" w:fill="FFFFFF"/>
            <w:hideMark/>
          </w:tcPr>
          <w:p w14:paraId="5F3B72F8"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6B66EA6"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FBF8A4F" w14:textId="17DE4F7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Švietimo renginių organizavimas ir rėmimas</w:t>
            </w:r>
          </w:p>
        </w:tc>
      </w:tr>
      <w:tr w:rsidR="000C3541" w:rsidRPr="00DD78E2" w14:paraId="53993781" w14:textId="5F3AFC4B"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64154823"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F7D5DEE"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7892690" w14:textId="0A5E9CA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optimalias sąlygas gabių ir talentingų vaikų ugdymui</w:t>
            </w:r>
          </w:p>
        </w:tc>
      </w:tr>
      <w:tr w:rsidR="000C3541" w:rsidRPr="00DD78E2" w14:paraId="0B2314EA" w14:textId="5E36F666"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7F33DDC"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1.3.2.1.</w:t>
            </w:r>
          </w:p>
        </w:tc>
        <w:tc>
          <w:tcPr>
            <w:tcW w:w="289" w:type="dxa"/>
            <w:tcBorders>
              <w:top w:val="nil"/>
              <w:left w:val="nil"/>
              <w:bottom w:val="single" w:sz="4" w:space="0" w:color="auto"/>
              <w:right w:val="single" w:sz="4" w:space="0" w:color="auto"/>
            </w:tcBorders>
            <w:shd w:val="clear" w:color="000000" w:fill="FFFFFF"/>
            <w:hideMark/>
          </w:tcPr>
          <w:p w14:paraId="0998ED47"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373CA"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2D0DF2A9" w14:textId="0BCCF5E0"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Gabių vaikų ir mokinių ugdymas, skatinimas ir rėmimas</w:t>
            </w:r>
          </w:p>
        </w:tc>
      </w:tr>
    </w:tbl>
    <w:p w14:paraId="297FF438" w14:textId="27BAF54F" w:rsidR="0018730D" w:rsidRDefault="0018730D" w:rsidP="0018730D">
      <w:pPr>
        <w:pStyle w:val="Sraopastraipa"/>
        <w:spacing w:after="0" w:line="240" w:lineRule="auto"/>
        <w:ind w:left="540"/>
        <w:jc w:val="both"/>
        <w:rPr>
          <w:rFonts w:ascii="Times New Roman" w:eastAsia="Times New Roman" w:hAnsi="Times New Roman" w:cs="Times New Roman"/>
          <w:i/>
          <w:color w:val="808080"/>
          <w:sz w:val="24"/>
          <w:szCs w:val="24"/>
        </w:rPr>
      </w:pPr>
    </w:p>
    <w:p w14:paraId="70780691" w14:textId="0F5E724B" w:rsidR="00D36A1F" w:rsidRPr="00FC2360" w:rsidRDefault="00583F17" w:rsidP="00F0460A">
      <w:pPr>
        <w:pStyle w:val="Sraopastraipa"/>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I</w:t>
      </w:r>
      <w:r w:rsidR="00D36A1F" w:rsidRPr="00FC2360">
        <w:rPr>
          <w:rFonts w:ascii="Times New Roman" w:eastAsia="Times New Roman" w:hAnsi="Times New Roman" w:cs="Times New Roman"/>
          <w:iCs/>
          <w:sz w:val="24"/>
          <w:szCs w:val="24"/>
        </w:rPr>
        <w:t xml:space="preserve"> programoje numatytas funkcijas vykdo 1</w:t>
      </w:r>
      <w:r w:rsidR="0056597D" w:rsidRPr="00FC2360">
        <w:rPr>
          <w:rFonts w:ascii="Times New Roman" w:eastAsia="Times New Roman" w:hAnsi="Times New Roman" w:cs="Times New Roman"/>
          <w:iCs/>
          <w:sz w:val="24"/>
          <w:szCs w:val="24"/>
        </w:rPr>
        <w:t>2</w:t>
      </w:r>
      <w:r w:rsidR="00D36A1F" w:rsidRPr="00FC2360">
        <w:rPr>
          <w:rFonts w:ascii="Times New Roman" w:eastAsia="Times New Roman" w:hAnsi="Times New Roman" w:cs="Times New Roman"/>
          <w:iCs/>
          <w:sz w:val="24"/>
          <w:szCs w:val="24"/>
        </w:rPr>
        <w:t xml:space="preserve"> asignavimų valdytojų: </w:t>
      </w:r>
    </w:p>
    <w:p w14:paraId="10AE4A49" w14:textId="413D5BA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administracija,</w:t>
      </w:r>
    </w:p>
    <w:p w14:paraId="745AF735" w14:textId="5863EBFA"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vaikų lopšelis-darželis,</w:t>
      </w:r>
    </w:p>
    <w:p w14:paraId="757EC9B5" w14:textId="255FB7BC"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vaikų lopšelis-darželis,</w:t>
      </w:r>
    </w:p>
    <w:p w14:paraId="3CC9D0E5" w14:textId="530163F4"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vaikų lopšelis-darželis,</w:t>
      </w:r>
    </w:p>
    <w:p w14:paraId="0CF7AE7C" w14:textId="402DE1FD"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Pranciškaus Žadeikio gimnazija,</w:t>
      </w:r>
    </w:p>
    <w:p w14:paraId="29A620CB" w14:textId="314884F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gimnazija,</w:t>
      </w:r>
    </w:p>
    <w:p w14:paraId="0EBB869A" w14:textId="799FEEB7"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gimnazija,</w:t>
      </w:r>
    </w:p>
    <w:p w14:paraId="3CB320C0" w14:textId="35535182"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Bartuvos progimnazija</w:t>
      </w:r>
      <w:r w:rsidR="00583F17">
        <w:rPr>
          <w:rFonts w:ascii="Times New Roman" w:hAnsi="Times New Roman" w:cs="Times New Roman"/>
          <w:bCs/>
          <w:color w:val="000000" w:themeColor="text1"/>
          <w:sz w:val="24"/>
          <w:szCs w:val="24"/>
          <w:lang w:eastAsia="lt-LT"/>
        </w:rPr>
        <w:t>,</w:t>
      </w:r>
    </w:p>
    <w:p w14:paraId="1BB8EA3D" w14:textId="586AACC9"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pedagoginė psichologinė tarnyba</w:t>
      </w:r>
      <w:r w:rsidR="00583F17">
        <w:rPr>
          <w:rFonts w:ascii="Times New Roman" w:hAnsi="Times New Roman" w:cs="Times New Roman"/>
          <w:bCs/>
          <w:color w:val="000000" w:themeColor="text1"/>
          <w:sz w:val="24"/>
          <w:szCs w:val="24"/>
          <w:lang w:eastAsia="lt-LT"/>
        </w:rPr>
        <w:t>,</w:t>
      </w:r>
    </w:p>
    <w:p w14:paraId="61C89C02" w14:textId="5A4368C9" w:rsidR="0015528E" w:rsidRPr="004E20CD" w:rsidRDefault="00D36A1F" w:rsidP="00F0460A">
      <w:pPr>
        <w:spacing w:after="0" w:line="240" w:lineRule="auto"/>
        <w:ind w:firstLine="1247"/>
        <w:jc w:val="both"/>
        <w:rPr>
          <w:rFonts w:ascii="Times New Roman" w:hAnsi="Times New Roman" w:cs="Times New Roman"/>
          <w:bCs/>
          <w:color w:val="000000" w:themeColor="text1"/>
          <w:sz w:val="24"/>
          <w:szCs w:val="24"/>
          <w:lang w:eastAsia="lt-LT"/>
        </w:rPr>
      </w:pPr>
      <w:r w:rsidRPr="004E20CD">
        <w:rPr>
          <w:rFonts w:ascii="Times New Roman" w:hAnsi="Times New Roman" w:cs="Times New Roman"/>
          <w:bCs/>
          <w:color w:val="000000" w:themeColor="text1"/>
          <w:sz w:val="24"/>
          <w:szCs w:val="24"/>
          <w:lang w:eastAsia="lt-LT"/>
        </w:rPr>
        <w:t xml:space="preserve">Skuodo meno mokykla, </w:t>
      </w:r>
    </w:p>
    <w:p w14:paraId="4A277C1A" w14:textId="6717DC21" w:rsidR="00D36A1F" w:rsidRPr="004E20CD" w:rsidRDefault="00D36A1F" w:rsidP="00F0460A">
      <w:pPr>
        <w:spacing w:after="0" w:line="240" w:lineRule="auto"/>
        <w:ind w:firstLine="1247"/>
        <w:jc w:val="both"/>
        <w:rPr>
          <w:rFonts w:ascii="Times New Roman" w:hAnsi="Times New Roman" w:cs="Times New Roman"/>
          <w:color w:val="000000" w:themeColor="text1"/>
          <w:sz w:val="24"/>
          <w:szCs w:val="24"/>
          <w:lang w:eastAsia="lt-LT"/>
        </w:rPr>
      </w:pPr>
      <w:r w:rsidRPr="004E20CD">
        <w:rPr>
          <w:rFonts w:ascii="Times New Roman" w:hAnsi="Times New Roman" w:cs="Times New Roman"/>
          <w:color w:val="000000" w:themeColor="text1"/>
          <w:sz w:val="24"/>
          <w:szCs w:val="24"/>
          <w:lang w:eastAsia="lt-LT"/>
        </w:rPr>
        <w:t>Skuodo rajono savivaldybės  kūno kultūros ir sporto centras</w:t>
      </w:r>
      <w:r w:rsidR="00583F17">
        <w:rPr>
          <w:rFonts w:ascii="Times New Roman" w:hAnsi="Times New Roman" w:cs="Times New Roman"/>
          <w:color w:val="000000" w:themeColor="text1"/>
          <w:sz w:val="24"/>
          <w:szCs w:val="24"/>
          <w:lang w:eastAsia="lt-LT"/>
        </w:rPr>
        <w:t>,</w:t>
      </w:r>
    </w:p>
    <w:p w14:paraId="6E759224" w14:textId="65B8CA45" w:rsidR="0056597D" w:rsidRPr="004E20CD" w:rsidRDefault="00012678"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FC2360">
        <w:rPr>
          <w:rFonts w:ascii="Times New Roman" w:hAnsi="Times New Roman" w:cs="Times New Roman"/>
          <w:color w:val="000000" w:themeColor="text1"/>
          <w:sz w:val="24"/>
          <w:szCs w:val="24"/>
          <w:lang w:eastAsia="lt-LT"/>
        </w:rPr>
        <w:t>Skuodo rajono savivaldybės administracija</w:t>
      </w:r>
      <w:r w:rsidR="00442CF3" w:rsidRPr="00FC2360">
        <w:rPr>
          <w:rFonts w:ascii="Times New Roman" w:hAnsi="Times New Roman" w:cs="Times New Roman"/>
          <w:color w:val="000000" w:themeColor="text1"/>
          <w:sz w:val="24"/>
          <w:szCs w:val="24"/>
          <w:lang w:eastAsia="lt-LT"/>
        </w:rPr>
        <w:t xml:space="preserve"> (Švietimo ir sporto skyrius, Skuodo rajono savivaldybės iždas)</w:t>
      </w:r>
      <w:r w:rsidR="00737053">
        <w:rPr>
          <w:rFonts w:ascii="Times New Roman" w:hAnsi="Times New Roman" w:cs="Times New Roman"/>
          <w:color w:val="000000" w:themeColor="text1"/>
          <w:sz w:val="24"/>
          <w:szCs w:val="24"/>
          <w:lang w:eastAsia="lt-LT"/>
        </w:rPr>
        <w:t>.</w:t>
      </w:r>
    </w:p>
    <w:p w14:paraId="3A7FD049" w14:textId="1964DA86" w:rsidR="00D36A1F" w:rsidRPr="009127FB" w:rsidRDefault="0056597D"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5C1ECB">
        <w:rPr>
          <w:rFonts w:ascii="Times New Roman" w:hAnsi="Times New Roman" w:cs="Times New Roman"/>
          <w:color w:val="000000" w:themeColor="text1"/>
          <w:sz w:val="24"/>
          <w:szCs w:val="24"/>
          <w:lang w:eastAsia="lt-LT"/>
        </w:rPr>
        <w:t>Programos koordinator</w:t>
      </w:r>
      <w:r w:rsidR="0015528E">
        <w:rPr>
          <w:rFonts w:ascii="Times New Roman" w:hAnsi="Times New Roman" w:cs="Times New Roman"/>
          <w:color w:val="000000" w:themeColor="text1"/>
          <w:sz w:val="24"/>
          <w:szCs w:val="24"/>
          <w:lang w:eastAsia="lt-LT"/>
        </w:rPr>
        <w:t>ė</w:t>
      </w:r>
      <w:r w:rsidRPr="005C1ECB">
        <w:rPr>
          <w:rFonts w:ascii="Times New Roman" w:hAnsi="Times New Roman" w:cs="Times New Roman"/>
          <w:color w:val="000000" w:themeColor="text1"/>
          <w:sz w:val="24"/>
          <w:szCs w:val="24"/>
          <w:lang w:eastAsia="lt-LT"/>
        </w:rPr>
        <w:t xml:space="preserve"> – Švietimo ir sporto skyriaus </w:t>
      </w:r>
      <w:r w:rsidR="00B65D69" w:rsidRPr="005C1ECB">
        <w:rPr>
          <w:rFonts w:ascii="Times New Roman" w:hAnsi="Times New Roman" w:cs="Times New Roman"/>
          <w:color w:val="000000" w:themeColor="text1"/>
          <w:sz w:val="24"/>
          <w:szCs w:val="24"/>
          <w:lang w:eastAsia="lt-LT"/>
        </w:rPr>
        <w:t xml:space="preserve">vedėjo pavaduotoja Loreta Vasiliauskienė. </w:t>
      </w:r>
    </w:p>
    <w:p w14:paraId="0D3AAA4E" w14:textId="5E25E9B4" w:rsidR="00D36A1F" w:rsidRPr="00D36A1F" w:rsidRDefault="00D36A1F" w:rsidP="00F0460A">
      <w:pPr>
        <w:suppressAutoHyphens/>
        <w:spacing w:after="0" w:line="240" w:lineRule="auto"/>
        <w:ind w:firstLine="1247"/>
        <w:jc w:val="both"/>
        <w:rPr>
          <w:rFonts w:ascii="Times New Roman" w:hAnsi="Times New Roman" w:cs="Times New Roman"/>
          <w:sz w:val="24"/>
          <w:szCs w:val="24"/>
          <w:lang w:eastAsia="ar-SA"/>
        </w:rPr>
      </w:pPr>
      <w:r w:rsidRPr="00D36A1F">
        <w:rPr>
          <w:rFonts w:ascii="Times New Roman" w:hAnsi="Times New Roman" w:cs="Times New Roman"/>
          <w:sz w:val="24"/>
          <w:szCs w:val="24"/>
          <w:lang w:eastAsia="ar-SA"/>
        </w:rPr>
        <w:t xml:space="preserve">Programa parengta įgyvendinant Skuodo rajono savivaldybės 2020–2025 metų </w:t>
      </w:r>
      <w:r w:rsidR="00583F17">
        <w:rPr>
          <w:rFonts w:ascii="Times New Roman" w:hAnsi="Times New Roman" w:cs="Times New Roman"/>
          <w:sz w:val="24"/>
          <w:szCs w:val="24"/>
          <w:lang w:eastAsia="ar-SA"/>
        </w:rPr>
        <w:t>SSPP</w:t>
      </w:r>
      <w:r w:rsidRPr="00D36A1F">
        <w:rPr>
          <w:rFonts w:ascii="Times New Roman" w:hAnsi="Times New Roman" w:cs="Times New Roman"/>
          <w:sz w:val="24"/>
          <w:szCs w:val="24"/>
          <w:lang w:eastAsia="ar-SA"/>
        </w:rPr>
        <w:t xml:space="preserve"> antrąjį prioritetą „Patrauklios ir saugios gyvenamosios aplinkos kūrimas“</w:t>
      </w:r>
      <w:r w:rsidR="00A943D9">
        <w:rPr>
          <w:rFonts w:ascii="Times New Roman" w:hAnsi="Times New Roman" w:cs="Times New Roman"/>
          <w:sz w:val="24"/>
          <w:szCs w:val="24"/>
          <w:lang w:eastAsia="ar-SA"/>
        </w:rPr>
        <w:t xml:space="preserve">, </w:t>
      </w:r>
      <w:bookmarkStart w:id="10" w:name="_Hlk152189691"/>
      <w:r w:rsidR="00A943D9" w:rsidRPr="00A943D9">
        <w:rPr>
          <w:rFonts w:ascii="Times New Roman" w:eastAsia="Calibri" w:hAnsi="Times New Roman" w:cs="Times New Roman"/>
          <w:color w:val="000000"/>
          <w:sz w:val="24"/>
          <w:szCs w:val="24"/>
          <w:lang w:eastAsia="ar-SA"/>
        </w:rPr>
        <w:t>2.1 tikslą „Kurti patrauklias gyvenimo sąlygas rajono gyventojams“</w:t>
      </w:r>
      <w:r w:rsidR="00A943D9">
        <w:rPr>
          <w:rFonts w:ascii="Times New Roman" w:eastAsia="Calibri" w:hAnsi="Times New Roman" w:cs="Times New Roman"/>
          <w:color w:val="000000"/>
          <w:sz w:val="24"/>
          <w:szCs w:val="24"/>
          <w:lang w:eastAsia="ar-SA"/>
        </w:rPr>
        <w:t xml:space="preserve"> bei</w:t>
      </w:r>
      <w:r w:rsidR="00A943D9" w:rsidRPr="00A943D9">
        <w:rPr>
          <w:rFonts w:ascii="Times New Roman" w:eastAsia="Calibri" w:hAnsi="Times New Roman" w:cs="Times New Roman"/>
          <w:color w:val="000000"/>
          <w:sz w:val="24"/>
          <w:szCs w:val="24"/>
          <w:lang w:eastAsia="ar-SA"/>
        </w:rPr>
        <w:t xml:space="preserve"> 2.1.1 uždavinį „Užtikrinti švietimo paslaugų kokybę ir prieinamumą“</w:t>
      </w:r>
      <w:r w:rsidRPr="00D36A1F">
        <w:rPr>
          <w:rFonts w:ascii="Times New Roman" w:hAnsi="Times New Roman" w:cs="Times New Roman"/>
          <w:sz w:val="24"/>
          <w:szCs w:val="24"/>
          <w:lang w:eastAsia="ar-SA"/>
        </w:rPr>
        <w:t>.</w:t>
      </w:r>
      <w:bookmarkEnd w:id="10"/>
      <w:r w:rsidRPr="00D36A1F">
        <w:rPr>
          <w:rFonts w:ascii="Times New Roman" w:hAnsi="Times New Roman" w:cs="Times New Roman"/>
          <w:sz w:val="24"/>
          <w:szCs w:val="24"/>
          <w:lang w:eastAsia="ar-SA"/>
        </w:rPr>
        <w:t xml:space="preserve"> Programa siekiama įgyvendinti Skuodo rajono savivaldybės misiją – sukurti patogų gyvenimą Skuodo krašto gyventojams. </w:t>
      </w:r>
    </w:p>
    <w:p w14:paraId="74D44406" w14:textId="7750D15E" w:rsidR="002D1F0F" w:rsidRPr="00634ED1" w:rsidRDefault="00D36A1F"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36A1F">
        <w:rPr>
          <w:rFonts w:ascii="Times New Roman" w:hAnsi="Times New Roman" w:cs="Times New Roman"/>
          <w:color w:val="000000" w:themeColor="text1"/>
          <w:sz w:val="24"/>
          <w:szCs w:val="24"/>
          <w:lang w:eastAsia="ar-SA"/>
        </w:rPr>
        <w:t>Šia programa įgyvendinamos LR vietos savivaldos įstatymu apibrėžtos</w:t>
      </w:r>
      <w:r w:rsidR="00A943D9">
        <w:rPr>
          <w:rFonts w:ascii="Times New Roman" w:hAnsi="Times New Roman" w:cs="Times New Roman"/>
          <w:color w:val="000000" w:themeColor="text1"/>
          <w:sz w:val="24"/>
          <w:szCs w:val="24"/>
          <w:lang w:eastAsia="ar-SA"/>
        </w:rPr>
        <w:t xml:space="preserve"> </w:t>
      </w:r>
      <w:r w:rsidRPr="00D36A1F">
        <w:rPr>
          <w:rFonts w:ascii="Times New Roman" w:hAnsi="Times New Roman" w:cs="Times New Roman"/>
          <w:color w:val="000000" w:themeColor="text1"/>
          <w:sz w:val="24"/>
          <w:szCs w:val="24"/>
          <w:lang w:eastAsia="ar-SA"/>
        </w:rPr>
        <w:t>savivaldybės savarankiškosios funkcijos</w:t>
      </w:r>
      <w:r w:rsidR="00B77ACC">
        <w:rPr>
          <w:rFonts w:ascii="Times New Roman" w:hAnsi="Times New Roman" w:cs="Times New Roman"/>
          <w:color w:val="000000" w:themeColor="text1"/>
          <w:sz w:val="24"/>
          <w:szCs w:val="24"/>
          <w:lang w:eastAsia="ar-SA"/>
        </w:rPr>
        <w:t xml:space="preserve">. </w:t>
      </w:r>
      <w:r w:rsidR="002D1F0F" w:rsidRPr="002D1F0F">
        <w:rPr>
          <w:rFonts w:ascii="Times New Roman" w:eastAsia="Calibri" w:hAnsi="Times New Roman" w:cs="Times New Roman"/>
          <w:sz w:val="24"/>
          <w:szCs w:val="24"/>
        </w:rPr>
        <w:t xml:space="preserve">Vaikų lopšeliai-darželiai paslaugų paklausą </w:t>
      </w:r>
      <w:r w:rsidR="00B060C6">
        <w:rPr>
          <w:rFonts w:ascii="Times New Roman" w:eastAsia="Calibri" w:hAnsi="Times New Roman" w:cs="Times New Roman"/>
          <w:sz w:val="24"/>
          <w:szCs w:val="24"/>
        </w:rPr>
        <w:t xml:space="preserve">Skuodo rajono savivaldybėje </w:t>
      </w:r>
      <w:r w:rsidR="002D1F0F" w:rsidRPr="002D1F0F">
        <w:rPr>
          <w:rFonts w:ascii="Times New Roman" w:eastAsia="Calibri" w:hAnsi="Times New Roman" w:cs="Times New Roman"/>
          <w:sz w:val="24"/>
          <w:szCs w:val="24"/>
        </w:rPr>
        <w:t>geba patenkinti 100 proc.</w:t>
      </w:r>
    </w:p>
    <w:p w14:paraId="20C998A4" w14:textId="6F83809E" w:rsidR="002D1F0F" w:rsidRPr="005246E7" w:rsidRDefault="002D1F0F" w:rsidP="00F0460A">
      <w:pPr>
        <w:tabs>
          <w:tab w:val="left" w:pos="284"/>
        </w:tabs>
        <w:spacing w:after="0" w:line="240" w:lineRule="auto"/>
        <w:ind w:firstLine="1247"/>
        <w:contextualSpacing/>
        <w:jc w:val="both"/>
        <w:rPr>
          <w:rFonts w:ascii="Times New Roman" w:eastAsia="Calibri" w:hAnsi="Times New Roman" w:cs="Times New Roman"/>
          <w:sz w:val="24"/>
          <w:szCs w:val="24"/>
        </w:rPr>
      </w:pPr>
      <w:r w:rsidRPr="005246E7">
        <w:rPr>
          <w:rFonts w:ascii="Times New Roman" w:eastAsia="Calibri" w:hAnsi="Times New Roman" w:cs="Times New Roman"/>
          <w:sz w:val="24"/>
          <w:szCs w:val="24"/>
        </w:rPr>
        <w:t>Pagrindinės problemos</w:t>
      </w:r>
      <w:r w:rsidR="00D77B60">
        <w:rPr>
          <w:rFonts w:ascii="Times New Roman" w:eastAsia="Calibri" w:hAnsi="Times New Roman" w:cs="Times New Roman"/>
          <w:sz w:val="24"/>
          <w:szCs w:val="24"/>
        </w:rPr>
        <w:t>, kurios bus sprendžiamos 2024–202</w:t>
      </w:r>
      <w:r w:rsidR="0015528E">
        <w:rPr>
          <w:rFonts w:ascii="Times New Roman" w:eastAsia="Calibri" w:hAnsi="Times New Roman" w:cs="Times New Roman"/>
          <w:sz w:val="24"/>
          <w:szCs w:val="24"/>
        </w:rPr>
        <w:t>6</w:t>
      </w:r>
      <w:r w:rsidR="00D77B60">
        <w:rPr>
          <w:rFonts w:ascii="Times New Roman" w:eastAsia="Calibri" w:hAnsi="Times New Roman" w:cs="Times New Roman"/>
          <w:sz w:val="24"/>
          <w:szCs w:val="24"/>
        </w:rPr>
        <w:t xml:space="preserve"> m.</w:t>
      </w:r>
      <w:r w:rsidRPr="005246E7">
        <w:rPr>
          <w:rFonts w:ascii="Times New Roman" w:eastAsia="Calibri" w:hAnsi="Times New Roman" w:cs="Times New Roman"/>
          <w:sz w:val="24"/>
          <w:szCs w:val="24"/>
        </w:rPr>
        <w:t xml:space="preserve"> – ugdymo įstaigų patalpų ir aplinkos remontas, inžinerinių tinklų rekonstravimas, fasadų šiltinimas ir atnaujinimas. </w:t>
      </w:r>
    </w:p>
    <w:p w14:paraId="6C547076" w14:textId="000A606F" w:rsidR="00B77ACC" w:rsidRDefault="00D77B60"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77B60">
        <w:rPr>
          <w:rFonts w:ascii="Times New Roman" w:hAnsi="Times New Roman" w:cs="Times New Roman"/>
          <w:color w:val="000000" w:themeColor="text1"/>
          <w:sz w:val="24"/>
          <w:szCs w:val="24"/>
          <w:lang w:eastAsia="ar-SA"/>
        </w:rPr>
        <w:lastRenderedPageBreak/>
        <w:t>I programoje suplanuotos n</w:t>
      </w:r>
      <w:r w:rsidR="00B77ACC" w:rsidRPr="00D77B60">
        <w:rPr>
          <w:rFonts w:ascii="Times New Roman" w:hAnsi="Times New Roman" w:cs="Times New Roman"/>
          <w:color w:val="000000" w:themeColor="text1"/>
          <w:sz w:val="24"/>
          <w:szCs w:val="24"/>
          <w:lang w:eastAsia="ar-SA"/>
        </w:rPr>
        <w:t>efinansinės priemonės</w:t>
      </w:r>
      <w:r w:rsidRPr="00D77B60">
        <w:rPr>
          <w:rFonts w:ascii="Times New Roman" w:hAnsi="Times New Roman" w:cs="Times New Roman"/>
          <w:color w:val="000000" w:themeColor="text1"/>
          <w:sz w:val="24"/>
          <w:szCs w:val="24"/>
          <w:lang w:eastAsia="ar-SA"/>
        </w:rPr>
        <w:t>:</w:t>
      </w:r>
    </w:p>
    <w:p w14:paraId="7C1E42DD" w14:textId="22EA32A0" w:rsidR="00012678" w:rsidRDefault="00012678" w:rsidP="00D77B60">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1.2.4.1. </w:t>
      </w:r>
      <w:r w:rsidR="0015528E">
        <w:rPr>
          <w:rFonts w:ascii="Times New Roman" w:eastAsia="Times New Roman" w:hAnsi="Times New Roman" w:cs="Times New Roman"/>
          <w:color w:val="000000"/>
          <w:sz w:val="24"/>
          <w:szCs w:val="24"/>
          <w:lang w:eastAsia="lt-LT"/>
        </w:rPr>
        <w:t>P</w:t>
      </w:r>
      <w:r>
        <w:rPr>
          <w:rFonts w:ascii="Times New Roman" w:eastAsia="Times New Roman" w:hAnsi="Times New Roman" w:cs="Times New Roman"/>
          <w:color w:val="000000"/>
          <w:sz w:val="24"/>
          <w:szCs w:val="24"/>
          <w:lang w:eastAsia="lt-LT"/>
        </w:rPr>
        <w:t xml:space="preserve">riemonė. </w:t>
      </w:r>
      <w:r w:rsidRPr="00DD78E2">
        <w:rPr>
          <w:rFonts w:ascii="Times New Roman" w:eastAsia="Times New Roman" w:hAnsi="Times New Roman" w:cs="Times New Roman"/>
          <w:sz w:val="24"/>
          <w:szCs w:val="24"/>
          <w:lang w:eastAsia="lt-LT"/>
        </w:rPr>
        <w:t>Įvairių prevencinių programų sukūrimo ir įgyvendinimo užtikrinimas</w:t>
      </w:r>
      <w:r w:rsidR="005246E7">
        <w:rPr>
          <w:rFonts w:ascii="Times New Roman" w:eastAsia="Times New Roman" w:hAnsi="Times New Roman" w:cs="Times New Roman"/>
          <w:sz w:val="24"/>
          <w:szCs w:val="24"/>
          <w:lang w:eastAsia="lt-LT"/>
        </w:rPr>
        <w:t>. Šią priemonę įgyvendina visos Skuodo rajono savivaldybės ugdymo įstaigos</w:t>
      </w:r>
      <w:r w:rsidR="00D87AF1">
        <w:rPr>
          <w:rFonts w:ascii="Times New Roman" w:eastAsia="Times New Roman" w:hAnsi="Times New Roman" w:cs="Times New Roman"/>
          <w:sz w:val="24"/>
          <w:szCs w:val="24"/>
          <w:lang w:eastAsia="lt-LT"/>
        </w:rPr>
        <w:t xml:space="preserve"> – integruoja į bendrojo ugdymo ar neformaliojo ugdymo programas</w:t>
      </w:r>
      <w:r w:rsidR="005246E7">
        <w:rPr>
          <w:rFonts w:ascii="Times New Roman" w:eastAsia="Times New Roman" w:hAnsi="Times New Roman" w:cs="Times New Roman"/>
          <w:sz w:val="24"/>
          <w:szCs w:val="24"/>
          <w:lang w:eastAsia="lt-LT"/>
        </w:rPr>
        <w:t xml:space="preserve">. </w:t>
      </w:r>
    </w:p>
    <w:p w14:paraId="5E28C73F" w14:textId="4401C576" w:rsidR="000C3541" w:rsidRDefault="0030771A" w:rsidP="0030771A">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I programoje įgyvendinamos p</w:t>
      </w:r>
      <w:r w:rsidR="000C3541">
        <w:rPr>
          <w:rFonts w:ascii="Times New Roman" w:eastAsia="Times New Roman" w:hAnsi="Times New Roman" w:cs="Times New Roman"/>
          <w:sz w:val="24"/>
          <w:szCs w:val="24"/>
          <w:lang w:eastAsia="lt-LT"/>
        </w:rPr>
        <w:t xml:space="preserve">ažangos priemonės: </w:t>
      </w:r>
    </w:p>
    <w:p w14:paraId="77C1C9F0" w14:textId="02F0A7A3" w:rsidR="000C3541" w:rsidRPr="0030771A" w:rsidRDefault="000C3541" w:rsidP="0030771A">
      <w:pPr>
        <w:suppressAutoHyphens/>
        <w:spacing w:after="0" w:line="240" w:lineRule="auto"/>
        <w:ind w:firstLine="1296"/>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w:t>
      </w:r>
      <w:r w:rsidRPr="0030771A">
        <w:rPr>
          <w:rFonts w:ascii="Times New Roman" w:eastAsia="Times New Roman" w:hAnsi="Times New Roman" w:cs="Times New Roman"/>
          <w:color w:val="000000"/>
          <w:sz w:val="24"/>
          <w:szCs w:val="24"/>
          <w:lang w:eastAsia="lt-LT"/>
        </w:rPr>
        <w:t>.2.5.2. Priemonė. „</w:t>
      </w:r>
      <w:bookmarkStart w:id="11" w:name="_Hlk152188720"/>
      <w:r w:rsidRPr="0030771A">
        <w:rPr>
          <w:rFonts w:ascii="Times New Roman" w:eastAsia="Times New Roman" w:hAnsi="Times New Roman" w:cs="Times New Roman"/>
          <w:color w:val="000000"/>
          <w:sz w:val="24"/>
          <w:szCs w:val="24"/>
          <w:lang w:eastAsia="lt-LT"/>
        </w:rPr>
        <w:t xml:space="preserve">Tūkstantmečio mokyklų“ </w:t>
      </w:r>
      <w:bookmarkEnd w:id="11"/>
      <w:r w:rsidRPr="0030771A">
        <w:rPr>
          <w:rFonts w:ascii="Times New Roman" w:eastAsia="Times New Roman" w:hAnsi="Times New Roman" w:cs="Times New Roman"/>
          <w:color w:val="000000"/>
          <w:sz w:val="24"/>
          <w:szCs w:val="24"/>
          <w:lang w:eastAsia="lt-LT"/>
        </w:rPr>
        <w:t>programos įgyvendinimas</w:t>
      </w:r>
      <w:r w:rsidR="005246E7" w:rsidRPr="0030771A">
        <w:rPr>
          <w:rFonts w:ascii="Times New Roman" w:eastAsia="Times New Roman" w:hAnsi="Times New Roman" w:cs="Times New Roman"/>
          <w:color w:val="000000"/>
          <w:sz w:val="24"/>
          <w:szCs w:val="24"/>
          <w:lang w:eastAsia="lt-LT"/>
        </w:rPr>
        <w:t xml:space="preserve">. </w:t>
      </w:r>
      <w:r w:rsidR="0030771A">
        <w:rPr>
          <w:rFonts w:ascii="Times New Roman" w:hAnsi="Times New Roman" w:cs="Times New Roman"/>
          <w:sz w:val="24"/>
          <w:szCs w:val="24"/>
        </w:rPr>
        <w:t xml:space="preserve">Programos lėšos skirtos </w:t>
      </w:r>
      <w:r w:rsidR="0030771A" w:rsidRPr="0030771A">
        <w:rPr>
          <w:rFonts w:ascii="Times New Roman" w:hAnsi="Times New Roman" w:cs="Times New Roman"/>
          <w:sz w:val="24"/>
          <w:szCs w:val="24"/>
        </w:rPr>
        <w:t>Skuodo Bartuvos progimnazijos, Skuodo rajono Mosėdžio gimnazijos ir Skuodo Pranciškaus Žadeikio gimnazijos edukaci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erdv</w:t>
      </w:r>
      <w:r w:rsidR="0030771A">
        <w:rPr>
          <w:rFonts w:ascii="Times New Roman" w:hAnsi="Times New Roman" w:cs="Times New Roman"/>
          <w:sz w:val="24"/>
          <w:szCs w:val="24"/>
        </w:rPr>
        <w:t>ių</w:t>
      </w:r>
      <w:r w:rsidR="0030771A" w:rsidRPr="0030771A">
        <w:rPr>
          <w:rFonts w:ascii="Times New Roman" w:hAnsi="Times New Roman" w:cs="Times New Roman"/>
          <w:sz w:val="24"/>
          <w:szCs w:val="24"/>
        </w:rPr>
        <w:t>, skaitmeni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ir kitoki</w:t>
      </w:r>
      <w:r w:rsidR="0030771A">
        <w:rPr>
          <w:rFonts w:ascii="Times New Roman" w:hAnsi="Times New Roman" w:cs="Times New Roman"/>
          <w:sz w:val="24"/>
          <w:szCs w:val="24"/>
        </w:rPr>
        <w:t>ų</w:t>
      </w:r>
      <w:r w:rsidR="0030771A" w:rsidRPr="0030771A">
        <w:rPr>
          <w:rFonts w:ascii="Times New Roman" w:hAnsi="Times New Roman" w:cs="Times New Roman"/>
          <w:sz w:val="24"/>
          <w:szCs w:val="24"/>
        </w:rPr>
        <w:t xml:space="preserve"> mokymo priemon</w:t>
      </w:r>
      <w:r w:rsidR="0030771A">
        <w:rPr>
          <w:rFonts w:ascii="Times New Roman" w:hAnsi="Times New Roman" w:cs="Times New Roman"/>
          <w:sz w:val="24"/>
          <w:szCs w:val="24"/>
        </w:rPr>
        <w:t>ių įsigijimui.</w:t>
      </w:r>
      <w:r w:rsidR="0030771A" w:rsidRPr="0030771A">
        <w:rPr>
          <w:rFonts w:ascii="Times New Roman" w:hAnsi="Times New Roman" w:cs="Times New Roman"/>
          <w:sz w:val="24"/>
          <w:szCs w:val="24"/>
        </w:rPr>
        <w:t> Skuodo Bartuvos progimnazij</w:t>
      </w:r>
      <w:r w:rsidR="0030771A">
        <w:rPr>
          <w:rFonts w:ascii="Times New Roman" w:hAnsi="Times New Roman" w:cs="Times New Roman"/>
          <w:sz w:val="24"/>
          <w:szCs w:val="24"/>
        </w:rPr>
        <w:t xml:space="preserve">oje bus </w:t>
      </w:r>
      <w:r w:rsidR="0030771A" w:rsidRPr="0030771A">
        <w:rPr>
          <w:rFonts w:ascii="Times New Roman" w:hAnsi="Times New Roman" w:cs="Times New Roman"/>
          <w:sz w:val="24"/>
          <w:szCs w:val="24"/>
        </w:rPr>
        <w:t xml:space="preserve"> kur</w:t>
      </w:r>
      <w:r w:rsidR="0030771A">
        <w:rPr>
          <w:rFonts w:ascii="Times New Roman" w:hAnsi="Times New Roman" w:cs="Times New Roman"/>
          <w:sz w:val="24"/>
          <w:szCs w:val="24"/>
        </w:rPr>
        <w:t>iamos ir atnaujinamos</w:t>
      </w:r>
      <w:r w:rsidR="0030771A" w:rsidRPr="0030771A">
        <w:rPr>
          <w:rFonts w:ascii="Times New Roman" w:hAnsi="Times New Roman" w:cs="Times New Roman"/>
          <w:sz w:val="24"/>
          <w:szCs w:val="24"/>
        </w:rPr>
        <w:t xml:space="preserve"> šiuolaikin</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kultūrinio ugdymo erdv</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Mosėdžio gimnazij</w:t>
      </w:r>
      <w:r w:rsidR="0030771A">
        <w:rPr>
          <w:rFonts w:ascii="Times New Roman" w:hAnsi="Times New Roman" w:cs="Times New Roman"/>
          <w:sz w:val="24"/>
          <w:szCs w:val="24"/>
        </w:rPr>
        <w:t xml:space="preserve">oje – </w:t>
      </w:r>
      <w:r w:rsidR="009A0E9C">
        <w:rPr>
          <w:rFonts w:ascii="Times New Roman" w:hAnsi="Times New Roman" w:cs="Times New Roman"/>
          <w:sz w:val="24"/>
          <w:szCs w:val="24"/>
        </w:rPr>
        <w:t>nupirktos</w:t>
      </w:r>
      <w:r w:rsidR="0030771A" w:rsidRPr="0030771A">
        <w:rPr>
          <w:rFonts w:ascii="Times New Roman" w:hAnsi="Times New Roman" w:cs="Times New Roman"/>
          <w:sz w:val="24"/>
          <w:szCs w:val="24"/>
        </w:rPr>
        <w:t xml:space="preserve"> patyriminio ugdymo priemonės ir </w:t>
      </w:r>
      <w:r w:rsidR="00506CBA">
        <w:rPr>
          <w:rFonts w:ascii="Times New Roman" w:hAnsi="Times New Roman" w:cs="Times New Roman"/>
          <w:sz w:val="24"/>
          <w:szCs w:val="24"/>
        </w:rPr>
        <w:t>organizuojamos</w:t>
      </w:r>
      <w:r w:rsidR="0030771A">
        <w:rPr>
          <w:rFonts w:ascii="Times New Roman" w:hAnsi="Times New Roman" w:cs="Times New Roman"/>
          <w:sz w:val="24"/>
          <w:szCs w:val="24"/>
        </w:rPr>
        <w:t xml:space="preserve"> </w:t>
      </w:r>
      <w:r w:rsidR="0030771A" w:rsidRPr="0030771A">
        <w:rPr>
          <w:rFonts w:ascii="Times New Roman" w:hAnsi="Times New Roman" w:cs="Times New Roman"/>
          <w:sz w:val="24"/>
          <w:szCs w:val="24"/>
        </w:rPr>
        <w:t>lyderyst</w:t>
      </w:r>
      <w:r w:rsidR="009A0E9C">
        <w:rPr>
          <w:rFonts w:ascii="Times New Roman" w:hAnsi="Times New Roman" w:cs="Times New Roman"/>
          <w:sz w:val="24"/>
          <w:szCs w:val="24"/>
        </w:rPr>
        <w:t>ę</w:t>
      </w:r>
      <w:r w:rsidR="0030771A" w:rsidRPr="0030771A">
        <w:rPr>
          <w:rFonts w:ascii="Times New Roman" w:hAnsi="Times New Roman" w:cs="Times New Roman"/>
          <w:sz w:val="24"/>
          <w:szCs w:val="24"/>
        </w:rPr>
        <w:t xml:space="preserve"> skatin</w:t>
      </w:r>
      <w:r w:rsidR="009A0E9C">
        <w:rPr>
          <w:rFonts w:ascii="Times New Roman" w:hAnsi="Times New Roman" w:cs="Times New Roman"/>
          <w:sz w:val="24"/>
          <w:szCs w:val="24"/>
        </w:rPr>
        <w:t xml:space="preserve">ančios </w:t>
      </w:r>
      <w:r w:rsidR="0030771A" w:rsidRPr="0030771A">
        <w:rPr>
          <w:rFonts w:ascii="Times New Roman" w:hAnsi="Times New Roman" w:cs="Times New Roman"/>
          <w:sz w:val="24"/>
          <w:szCs w:val="24"/>
        </w:rPr>
        <w:t xml:space="preserve">veiklos, Skuodo Pranciškaus Žadeikio gimnazijoje </w:t>
      </w:r>
      <w:r w:rsidR="0030771A">
        <w:rPr>
          <w:rFonts w:ascii="Times New Roman" w:hAnsi="Times New Roman" w:cs="Times New Roman"/>
          <w:sz w:val="24"/>
          <w:szCs w:val="24"/>
        </w:rPr>
        <w:t xml:space="preserve">– kuriama </w:t>
      </w:r>
      <w:r w:rsidR="0030771A" w:rsidRPr="0030771A">
        <w:rPr>
          <w:rFonts w:ascii="Times New Roman" w:hAnsi="Times New Roman" w:cs="Times New Roman"/>
          <w:sz w:val="24"/>
          <w:szCs w:val="24"/>
        </w:rPr>
        <w:t>moderni gamtos mokslų laboratorija.</w:t>
      </w:r>
      <w:r w:rsidR="00506CBA">
        <w:rPr>
          <w:rFonts w:ascii="Times New Roman" w:hAnsi="Times New Roman" w:cs="Times New Roman"/>
          <w:sz w:val="24"/>
          <w:szCs w:val="24"/>
        </w:rPr>
        <w:t xml:space="preserve"> Planuojamas programos įgyvendinimo laikotarpis – 2024–2025 m. </w:t>
      </w:r>
    </w:p>
    <w:p w14:paraId="70A63087" w14:textId="0DA4D61B" w:rsidR="000C3541" w:rsidRPr="00ED7317" w:rsidRDefault="000C3541" w:rsidP="00ED7317">
      <w:pPr>
        <w:pStyle w:val="Sraopastraipa"/>
        <w:spacing w:after="0" w:line="240" w:lineRule="auto"/>
        <w:ind w:left="0" w:firstLine="1276"/>
        <w:jc w:val="both"/>
        <w:rPr>
          <w:rFonts w:ascii="Times New Roman" w:eastAsia="Calibri" w:hAnsi="Times New Roman" w:cs="Times New Roman"/>
          <w:iCs/>
          <w:color w:val="000000"/>
          <w:sz w:val="24"/>
          <w:szCs w:val="24"/>
        </w:rPr>
      </w:pPr>
      <w:r w:rsidRPr="0030771A">
        <w:rPr>
          <w:rFonts w:ascii="Times New Roman" w:eastAsia="Times New Roman" w:hAnsi="Times New Roman" w:cs="Times New Roman"/>
          <w:color w:val="000000"/>
          <w:sz w:val="24"/>
          <w:szCs w:val="24"/>
          <w:lang w:eastAsia="lt-LT"/>
        </w:rPr>
        <w:t>1.2.6.6. Priemonė. Klaipėdos regiono plėtros plano projektų švietimo srityje  įgyvendinimas</w:t>
      </w:r>
      <w:r w:rsidR="0030771A" w:rsidRPr="0030771A">
        <w:rPr>
          <w:rFonts w:ascii="Times New Roman" w:eastAsia="Times New Roman" w:hAnsi="Times New Roman" w:cs="Times New Roman"/>
          <w:color w:val="000000"/>
          <w:sz w:val="24"/>
          <w:szCs w:val="24"/>
          <w:lang w:eastAsia="lt-LT"/>
        </w:rPr>
        <w:t xml:space="preserve">. </w:t>
      </w:r>
      <w:r w:rsidR="00506CBA" w:rsidRPr="009F2517">
        <w:rPr>
          <w:rFonts w:ascii="Times New Roman" w:eastAsia="Calibri" w:hAnsi="Times New Roman" w:cs="Times New Roman"/>
          <w:color w:val="000000"/>
          <w:sz w:val="24"/>
          <w:szCs w:val="24"/>
        </w:rPr>
        <w:t>Klaipėdos regiono 2021–2027 metų plėtros plano lėšomis įgyvendinamas projektas „</w:t>
      </w:r>
      <w:r w:rsidR="00506CBA" w:rsidRPr="009F2517">
        <w:rPr>
          <w:rFonts w:ascii="Times New Roman" w:eastAsia="Calibri" w:hAnsi="Times New Roman" w:cs="Times New Roman"/>
          <w:sz w:val="24"/>
          <w:szCs w:val="24"/>
        </w:rPr>
        <w:t>Skuodo rajono bendrojo ugdymo mokyklų aplinkos pritaikymas įtraukiajam ugdymui (neįgaliesiems</w:t>
      </w:r>
      <w:r w:rsidR="00506CBA" w:rsidRPr="009F2517">
        <w:rPr>
          <w:rFonts w:ascii="Times New Roman" w:eastAsia="Calibri" w:hAnsi="Times New Roman" w:cs="Times New Roman"/>
          <w:iCs/>
          <w:sz w:val="24"/>
          <w:szCs w:val="24"/>
        </w:rPr>
        <w:t>)“</w:t>
      </w:r>
      <w:r w:rsidR="00506CBA" w:rsidRPr="009F2517">
        <w:rPr>
          <w:rFonts w:ascii="Times New Roman" w:eastAsia="Calibri" w:hAnsi="Times New Roman" w:cs="Times New Roman"/>
          <w:iCs/>
          <w:color w:val="000000"/>
          <w:sz w:val="24"/>
          <w:szCs w:val="24"/>
        </w:rPr>
        <w:t xml:space="preserve">. </w:t>
      </w:r>
      <w:r w:rsidR="00506CBA" w:rsidRPr="009F2517">
        <w:rPr>
          <w:rFonts w:ascii="Times New Roman" w:eastAsia="Calibri" w:hAnsi="Times New Roman" w:cs="Times New Roman"/>
          <w:color w:val="000000"/>
          <w:sz w:val="24"/>
          <w:szCs w:val="24"/>
        </w:rPr>
        <w:t>Projekto metu įtraukiajam mokymui bus pritaikyta aplinka Skuodo Pr</w:t>
      </w:r>
      <w:r w:rsidR="00E70D21">
        <w:rPr>
          <w:rFonts w:ascii="Times New Roman" w:eastAsia="Calibri" w:hAnsi="Times New Roman" w:cs="Times New Roman"/>
          <w:color w:val="000000"/>
          <w:sz w:val="24"/>
          <w:szCs w:val="24"/>
        </w:rPr>
        <w:t>anciškaus</w:t>
      </w:r>
      <w:r w:rsidR="00506CBA" w:rsidRPr="009F2517">
        <w:rPr>
          <w:rFonts w:ascii="Times New Roman" w:eastAsia="Calibri" w:hAnsi="Times New Roman" w:cs="Times New Roman"/>
          <w:color w:val="000000"/>
          <w:sz w:val="24"/>
          <w:szCs w:val="24"/>
        </w:rPr>
        <w:t xml:space="preserve"> Žadeikio gimnazijoje, Mosėdžio gimnazijoje ir </w:t>
      </w:r>
      <w:r w:rsidR="00E70D21">
        <w:rPr>
          <w:rFonts w:ascii="Times New Roman" w:eastAsia="Calibri" w:hAnsi="Times New Roman" w:cs="Times New Roman"/>
          <w:color w:val="000000"/>
          <w:sz w:val="24"/>
          <w:szCs w:val="24"/>
        </w:rPr>
        <w:t xml:space="preserve">Skuodo </w:t>
      </w:r>
      <w:r w:rsidR="00506CBA" w:rsidRPr="009F2517">
        <w:rPr>
          <w:rFonts w:ascii="Times New Roman" w:eastAsia="Calibri" w:hAnsi="Times New Roman" w:cs="Times New Roman"/>
          <w:color w:val="000000"/>
          <w:sz w:val="24"/>
          <w:szCs w:val="24"/>
        </w:rPr>
        <w:t xml:space="preserve">Bartuvos progimnazijoje bei įsigytas autobusiukas Bartuvos progimnazijos neįgaliųjų moksleivių pavėžėjimui. Bendra projekto vertė – 1 412 000 Eur, iš jų ES lėšos – 1 200 Eur. </w:t>
      </w:r>
      <w:r w:rsidR="00506CBA">
        <w:rPr>
          <w:rFonts w:ascii="Times New Roman" w:eastAsia="Calibri" w:hAnsi="Times New Roman" w:cs="Times New Roman"/>
          <w:color w:val="000000"/>
          <w:sz w:val="24"/>
          <w:szCs w:val="24"/>
        </w:rPr>
        <w:t xml:space="preserve">Planuojamas projekto įgyvendinimo laikotarpis – 2024–2026 m. </w:t>
      </w:r>
    </w:p>
    <w:p w14:paraId="7EF771F1" w14:textId="52D25B37" w:rsidR="000C3541" w:rsidRPr="00B77ACC" w:rsidRDefault="000C3541" w:rsidP="00ED7317">
      <w:pPr>
        <w:suppressAutoHyphens/>
        <w:spacing w:after="0" w:line="240" w:lineRule="auto"/>
        <w:ind w:firstLine="1276"/>
        <w:jc w:val="both"/>
        <w:rPr>
          <w:rFonts w:ascii="Times New Roman" w:hAnsi="Times New Roman" w:cs="Times New Roman"/>
          <w:b/>
          <w:bCs/>
          <w:color w:val="000000" w:themeColor="text1"/>
          <w:sz w:val="24"/>
          <w:szCs w:val="24"/>
          <w:lang w:eastAsia="ar-SA"/>
        </w:rPr>
      </w:pPr>
      <w:r>
        <w:rPr>
          <w:rFonts w:ascii="Times New Roman" w:eastAsia="Times New Roman" w:hAnsi="Times New Roman" w:cs="Times New Roman"/>
          <w:color w:val="000000"/>
          <w:sz w:val="24"/>
          <w:szCs w:val="24"/>
          <w:lang w:eastAsia="lt-LT"/>
        </w:rPr>
        <w:t xml:space="preserve">1.2.7.1. 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sidR="00ED7317">
        <w:rPr>
          <w:rFonts w:ascii="Times New Roman" w:eastAsia="Times New Roman" w:hAnsi="Times New Roman" w:cs="Times New Roman"/>
          <w:color w:val="000000"/>
          <w:sz w:val="24"/>
          <w:szCs w:val="24"/>
          <w:lang w:eastAsia="lt-LT"/>
        </w:rPr>
        <w:t xml:space="preserve">. </w:t>
      </w:r>
      <w:bookmarkStart w:id="12" w:name="_Hlk152434944"/>
      <w:r w:rsidR="00ED7317">
        <w:rPr>
          <w:rFonts w:ascii="Times New Roman" w:eastAsia="Times New Roman" w:hAnsi="Times New Roman" w:cs="Times New Roman"/>
          <w:color w:val="000000"/>
          <w:sz w:val="24"/>
          <w:szCs w:val="24"/>
          <w:lang w:eastAsia="lt-LT"/>
        </w:rPr>
        <w:t xml:space="preserve">Šioje priemonėje planuojamos savivaldybės biudžeto ir skolintos lėšos projektų bendrajam finansavimui. </w:t>
      </w:r>
      <w:bookmarkEnd w:id="12"/>
    </w:p>
    <w:p w14:paraId="7CE03F87" w14:textId="77777777" w:rsidR="002D1F0F" w:rsidRDefault="002D1F0F" w:rsidP="002377A2">
      <w:pPr>
        <w:tabs>
          <w:tab w:val="left" w:pos="284"/>
        </w:tabs>
        <w:spacing w:after="0" w:line="240" w:lineRule="auto"/>
        <w:jc w:val="both"/>
        <w:rPr>
          <w:rFonts w:ascii="Times New Roman" w:eastAsia="Times New Roman" w:hAnsi="Times New Roman" w:cs="Times New Roman"/>
          <w:i/>
          <w:color w:val="808080"/>
          <w:sz w:val="24"/>
          <w:szCs w:val="24"/>
        </w:rPr>
      </w:pPr>
    </w:p>
    <w:p w14:paraId="2D75B4CD" w14:textId="07B68335" w:rsidR="002211B6" w:rsidRPr="0057399B" w:rsidRDefault="00C85D2A" w:rsidP="002211B6">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5</w:t>
      </w:r>
      <w:r w:rsidR="002211B6" w:rsidRPr="00F0460A">
        <w:rPr>
          <w:rFonts w:ascii="Times New Roman" w:eastAsia="Times New Roman" w:hAnsi="Times New Roman" w:cs="Times New Roman"/>
          <w:b/>
          <w:bCs/>
          <w:iCs/>
          <w:sz w:val="24"/>
          <w:szCs w:val="24"/>
        </w:rPr>
        <w:t xml:space="preserve"> lentelė.</w:t>
      </w:r>
      <w:r w:rsidR="002211B6">
        <w:rPr>
          <w:rFonts w:ascii="Times New Roman" w:eastAsia="Times New Roman" w:hAnsi="Times New Roman" w:cs="Times New Roman"/>
          <w:iCs/>
          <w:sz w:val="24"/>
          <w:szCs w:val="24"/>
        </w:rPr>
        <w:t xml:space="preserve"> </w:t>
      </w:r>
      <w:r w:rsidR="002D1F0F" w:rsidRPr="002211B6">
        <w:rPr>
          <w:rFonts w:ascii="Times New Roman" w:eastAsia="Times New Roman" w:hAnsi="Times New Roman" w:cs="Times New Roman"/>
          <w:sz w:val="24"/>
          <w:szCs w:val="24"/>
          <w:lang w:eastAsia="lt-LT"/>
        </w:rPr>
        <w:t>Socialinės paramos ir sveikatos apsaugos paslaugų kokybės ir prieinamumo gerinimo program</w:t>
      </w:r>
      <w:r w:rsidR="002211B6">
        <w:rPr>
          <w:rFonts w:ascii="Times New Roman" w:eastAsia="Times New Roman" w:hAnsi="Times New Roman" w:cs="Times New Roman"/>
          <w:sz w:val="24"/>
          <w:szCs w:val="24"/>
          <w:lang w:eastAsia="lt-LT"/>
        </w:rPr>
        <w:t>os</w:t>
      </w:r>
      <w:r w:rsidR="002211B6" w:rsidRPr="002211B6">
        <w:rPr>
          <w:rFonts w:ascii="Times New Roman" w:eastAsia="Times New Roman" w:hAnsi="Times New Roman" w:cs="Times New Roman"/>
          <w:iCs/>
          <w:sz w:val="24"/>
          <w:szCs w:val="24"/>
        </w:rPr>
        <w:t xml:space="preserve"> </w:t>
      </w:r>
      <w:r w:rsidR="002211B6" w:rsidRPr="0057399B">
        <w:rPr>
          <w:rFonts w:ascii="Times New Roman" w:eastAsia="Times New Roman" w:hAnsi="Times New Roman" w:cs="Times New Roman"/>
          <w:iCs/>
          <w:sz w:val="24"/>
          <w:szCs w:val="24"/>
        </w:rPr>
        <w:t>tikslų, uždavinių ir priemonių sąrašas</w:t>
      </w:r>
    </w:p>
    <w:p w14:paraId="2CD2853B" w14:textId="77777777" w:rsidR="002377A2" w:rsidRDefault="002377A2" w:rsidP="002377A2">
      <w:pPr>
        <w:spacing w:after="0" w:line="240" w:lineRule="auto"/>
        <w:rPr>
          <w:rFonts w:ascii="Times New Roman" w:eastAsia="Times New Roman" w:hAnsi="Times New Roman" w:cs="Times New Roman"/>
          <w:i/>
          <w:color w:val="808080"/>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A42485" w:rsidRPr="002D1F0F" w14:paraId="5A39D2FB" w14:textId="77777777" w:rsidTr="002211B6">
        <w:trPr>
          <w:trHeight w:val="439"/>
        </w:trPr>
        <w:tc>
          <w:tcPr>
            <w:tcW w:w="9781" w:type="dxa"/>
            <w:gridSpan w:val="4"/>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hideMark/>
          </w:tcPr>
          <w:p w14:paraId="679BAC9C" w14:textId="13C2B388" w:rsidR="00A42485" w:rsidRPr="000C3541" w:rsidRDefault="002211B6" w:rsidP="000C3541">
            <w:pPr>
              <w:spacing w:after="0" w:line="240" w:lineRule="auto"/>
              <w:jc w:val="center"/>
              <w:rPr>
                <w:rFonts w:ascii="Times New Roman" w:eastAsia="Times New Roman" w:hAnsi="Times New Roman" w:cs="Times New Roman"/>
                <w:b/>
                <w:bCs/>
                <w:lang w:eastAsia="lt-LT"/>
              </w:rPr>
            </w:pPr>
            <w:r w:rsidRPr="00B77ACC">
              <w:rPr>
                <w:rFonts w:ascii="Times New Roman" w:eastAsia="Times New Roman" w:hAnsi="Times New Roman" w:cs="Times New Roman"/>
                <w:sz w:val="24"/>
                <w:szCs w:val="24"/>
                <w:lang w:eastAsia="lt-LT"/>
              </w:rPr>
              <w:t>Programos tikslai, uždaviniai ir priemonės</w:t>
            </w:r>
          </w:p>
        </w:tc>
      </w:tr>
      <w:tr w:rsidR="002D1F0F" w:rsidRPr="002D1F0F" w14:paraId="27243149" w14:textId="77777777" w:rsidTr="008F78AF">
        <w:trPr>
          <w:trHeight w:val="420"/>
        </w:trPr>
        <w:tc>
          <w:tcPr>
            <w:tcW w:w="1134" w:type="dxa"/>
            <w:tcBorders>
              <w:top w:val="nil"/>
              <w:left w:val="single" w:sz="4" w:space="0" w:color="auto"/>
              <w:bottom w:val="single" w:sz="4" w:space="0" w:color="auto"/>
              <w:right w:val="single" w:sz="4" w:space="0" w:color="auto"/>
            </w:tcBorders>
            <w:shd w:val="clear" w:color="auto" w:fill="auto"/>
            <w:hideMark/>
          </w:tcPr>
          <w:p w14:paraId="775FE01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3425BF2F" w14:textId="18E32D40" w:rsidR="002D1F0F" w:rsidRPr="002211B6" w:rsidRDefault="00C87FC5" w:rsidP="002D1F0F">
            <w:pPr>
              <w:spacing w:after="0" w:line="240" w:lineRule="auto"/>
              <w:rPr>
                <w:rFonts w:ascii="Times New Roman" w:eastAsia="Times New Roman" w:hAnsi="Times New Roman" w:cs="Times New Roman"/>
                <w:sz w:val="24"/>
                <w:szCs w:val="24"/>
                <w:lang w:eastAsia="lt-LT"/>
              </w:rPr>
            </w:pPr>
            <w:r w:rsidRPr="002211B6">
              <w:rPr>
                <w:rFonts w:ascii="Times New Roman" w:eastAsia="Times New Roman" w:hAnsi="Times New Roman" w:cs="Times New Roman"/>
                <w:sz w:val="24"/>
                <w:szCs w:val="24"/>
                <w:lang w:eastAsia="lt-LT"/>
              </w:rPr>
              <w:t xml:space="preserve">Tikslas. </w:t>
            </w:r>
            <w:r w:rsidR="002D1F0F" w:rsidRPr="002211B6">
              <w:rPr>
                <w:rFonts w:ascii="Times New Roman" w:eastAsia="Times New Roman" w:hAnsi="Times New Roman" w:cs="Times New Roman"/>
                <w:sz w:val="24"/>
                <w:szCs w:val="24"/>
                <w:lang w:eastAsia="lt-LT"/>
              </w:rPr>
              <w:t>Užtikrinti socialiai teisingų bei ekonomiškai pagrįstų paslaugų teikimą Skuodo rajono savivaldybės gyventojams</w:t>
            </w:r>
          </w:p>
        </w:tc>
      </w:tr>
      <w:tr w:rsidR="002D1F0F" w:rsidRPr="002D1F0F" w14:paraId="3E641973"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28394B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CEDDA9E"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BE8D5EF" w14:textId="4F7660DF"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Užtikrinti socialines paslaugas teikiančių įstaigų veiklą</w:t>
            </w:r>
          </w:p>
        </w:tc>
      </w:tr>
      <w:tr w:rsidR="002D1F0F" w:rsidRPr="002D1F0F" w14:paraId="3997B02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3132A3"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2.1.1.2.</w:t>
            </w:r>
          </w:p>
        </w:tc>
        <w:tc>
          <w:tcPr>
            <w:tcW w:w="289" w:type="dxa"/>
            <w:tcBorders>
              <w:top w:val="nil"/>
              <w:left w:val="nil"/>
              <w:bottom w:val="single" w:sz="4" w:space="0" w:color="auto"/>
              <w:right w:val="single" w:sz="4" w:space="0" w:color="auto"/>
            </w:tcBorders>
            <w:shd w:val="clear" w:color="000000" w:fill="FFFFFF"/>
            <w:hideMark/>
          </w:tcPr>
          <w:p w14:paraId="777053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B35EB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E8E0662" w14:textId="7034EE1E"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002D1F0F" w:rsidRPr="002D1F0F">
              <w:rPr>
                <w:rFonts w:ascii="Times New Roman" w:eastAsia="Times New Roman" w:hAnsi="Times New Roman" w:cs="Times New Roman"/>
                <w:sz w:val="24"/>
                <w:szCs w:val="24"/>
                <w:lang w:eastAsia="lt-LT"/>
              </w:rPr>
              <w:t>Skuodo socialinių paslaugų šeimai centro veiklos organizavimo užtikrinimas</w:t>
            </w:r>
          </w:p>
        </w:tc>
      </w:tr>
      <w:tr w:rsidR="002D1F0F" w:rsidRPr="002D1F0F" w14:paraId="6EBCD4F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787F360"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7301"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198D1FE" w14:textId="55502CCA"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Teikti Skuodo rajono savivaldybės gyventojams socialinę paramą pinigais</w:t>
            </w:r>
          </w:p>
        </w:tc>
      </w:tr>
      <w:tr w:rsidR="00C87FC5" w:rsidRPr="002D1F0F" w14:paraId="729522C4"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5D41E8F5" w14:textId="43F810C7"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2.1.2.6.</w:t>
            </w:r>
          </w:p>
        </w:tc>
        <w:tc>
          <w:tcPr>
            <w:tcW w:w="289" w:type="dxa"/>
            <w:tcBorders>
              <w:top w:val="nil"/>
              <w:left w:val="nil"/>
              <w:bottom w:val="single" w:sz="4" w:space="0" w:color="auto"/>
              <w:right w:val="single" w:sz="4" w:space="0" w:color="auto"/>
            </w:tcBorders>
            <w:shd w:val="clear" w:color="auto" w:fill="auto"/>
          </w:tcPr>
          <w:p w14:paraId="4492DCE4" w14:textId="1EA87910"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130E128" w14:textId="40391B5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5B3A9C90" w14:textId="11DC91E0" w:rsidR="00C87FC5" w:rsidRPr="002D1F0F" w:rsidRDefault="00C87FC5" w:rsidP="00C87FC5">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išmokų</w:t>
            </w:r>
            <w:r w:rsidRPr="007367A5">
              <w:rPr>
                <w:rFonts w:ascii="Times New Roman" w:eastAsia="Times New Roman" w:hAnsi="Times New Roman" w:cs="Times New Roman"/>
                <w:color w:val="FF0000"/>
                <w:sz w:val="24"/>
                <w:szCs w:val="24"/>
                <w:lang w:eastAsia="lt-LT"/>
              </w:rPr>
              <w:t xml:space="preserve"> </w:t>
            </w:r>
            <w:r w:rsidRPr="002D1F0F">
              <w:rPr>
                <w:rFonts w:ascii="Times New Roman" w:eastAsia="Times New Roman" w:hAnsi="Times New Roman" w:cs="Times New Roman"/>
                <w:color w:val="000000"/>
                <w:sz w:val="24"/>
                <w:szCs w:val="24"/>
                <w:lang w:eastAsia="lt-LT"/>
              </w:rPr>
              <w:t>skyrimas ir mokėjimas</w:t>
            </w:r>
          </w:p>
        </w:tc>
      </w:tr>
      <w:tr w:rsidR="00C87FC5" w:rsidRPr="002D1F0F" w14:paraId="5CE6B4C5"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361AFC21" w14:textId="14D016B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2.1.2.7.</w:t>
            </w:r>
          </w:p>
        </w:tc>
        <w:tc>
          <w:tcPr>
            <w:tcW w:w="289" w:type="dxa"/>
            <w:tcBorders>
              <w:top w:val="nil"/>
              <w:left w:val="nil"/>
              <w:bottom w:val="single" w:sz="4" w:space="0" w:color="auto"/>
              <w:right w:val="single" w:sz="4" w:space="0" w:color="auto"/>
            </w:tcBorders>
            <w:shd w:val="clear" w:color="auto" w:fill="auto"/>
          </w:tcPr>
          <w:p w14:paraId="44475894" w14:textId="0E0397FD"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001DF066" w14:textId="3AEA78E9"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179C293D" w14:textId="502D5EBB" w:rsidR="00C87FC5" w:rsidRPr="002D1F0F" w:rsidRDefault="00C87FC5"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Būsto šildymo išlaidų, geriamojo vandens išlaidų ir karšto vandens išlaidų kompensavimas</w:t>
            </w:r>
          </w:p>
        </w:tc>
      </w:tr>
      <w:tr w:rsidR="001A2204" w:rsidRPr="002D1F0F" w14:paraId="59F34DB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A1A69DA" w14:textId="72047AF5"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2.1.2.8.</w:t>
            </w:r>
          </w:p>
        </w:tc>
        <w:tc>
          <w:tcPr>
            <w:tcW w:w="289" w:type="dxa"/>
            <w:tcBorders>
              <w:top w:val="nil"/>
              <w:left w:val="nil"/>
              <w:bottom w:val="single" w:sz="4" w:space="0" w:color="auto"/>
              <w:right w:val="single" w:sz="4" w:space="0" w:color="auto"/>
            </w:tcBorders>
            <w:shd w:val="clear" w:color="auto" w:fill="auto"/>
          </w:tcPr>
          <w:p w14:paraId="425BB8CC" w14:textId="30EDF859"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3CD3377" w14:textId="345D452D"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23C2F68" w14:textId="793396D3"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Laidojimo pašalpos mokėjimas</w:t>
            </w:r>
          </w:p>
        </w:tc>
      </w:tr>
      <w:tr w:rsidR="001A2204" w:rsidRPr="002D1F0F" w14:paraId="5B916D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A7D1E91" w14:textId="2E1461D4"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2.1.2.9.</w:t>
            </w:r>
          </w:p>
        </w:tc>
        <w:tc>
          <w:tcPr>
            <w:tcW w:w="289" w:type="dxa"/>
            <w:tcBorders>
              <w:top w:val="nil"/>
              <w:left w:val="nil"/>
              <w:bottom w:val="single" w:sz="4" w:space="0" w:color="auto"/>
              <w:right w:val="single" w:sz="4" w:space="0" w:color="auto"/>
            </w:tcBorders>
            <w:shd w:val="clear" w:color="auto" w:fill="auto"/>
          </w:tcPr>
          <w:p w14:paraId="5D0A7F75" w14:textId="5EF9D75B"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6C8A316" w14:textId="31C7B9FE"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257F4D" w14:textId="56370962"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Socialinė parama mokinio reikmenims įsigyti</w:t>
            </w:r>
          </w:p>
        </w:tc>
      </w:tr>
      <w:tr w:rsidR="001A2204" w:rsidRPr="002D1F0F" w14:paraId="4A4AFC1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94A5081" w14:textId="077C14D2"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2.1.2.10.</w:t>
            </w:r>
          </w:p>
        </w:tc>
        <w:tc>
          <w:tcPr>
            <w:tcW w:w="289" w:type="dxa"/>
            <w:tcBorders>
              <w:top w:val="nil"/>
              <w:left w:val="nil"/>
              <w:bottom w:val="single" w:sz="4" w:space="0" w:color="auto"/>
              <w:right w:val="single" w:sz="4" w:space="0" w:color="auto"/>
            </w:tcBorders>
            <w:shd w:val="clear" w:color="auto" w:fill="auto"/>
          </w:tcPr>
          <w:p w14:paraId="62FF5302" w14:textId="3E378173"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8204E03" w14:textId="726DE55A"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5DC493" w14:textId="7D049FF5"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Įsigytų maisto produktų išlaidų apmokėjimas</w:t>
            </w:r>
          </w:p>
        </w:tc>
      </w:tr>
      <w:tr w:rsidR="001A2204" w:rsidRPr="002D1F0F" w14:paraId="27582DA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E63ACF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2.1.2.11.</w:t>
            </w:r>
          </w:p>
        </w:tc>
        <w:tc>
          <w:tcPr>
            <w:tcW w:w="289" w:type="dxa"/>
            <w:tcBorders>
              <w:top w:val="nil"/>
              <w:left w:val="nil"/>
              <w:bottom w:val="single" w:sz="4" w:space="0" w:color="auto"/>
              <w:right w:val="single" w:sz="4" w:space="0" w:color="auto"/>
            </w:tcBorders>
            <w:shd w:val="clear" w:color="auto" w:fill="auto"/>
            <w:hideMark/>
          </w:tcPr>
          <w:p w14:paraId="30EF71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CF51D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27B82D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Išmokos vaikams</w:t>
            </w:r>
          </w:p>
        </w:tc>
      </w:tr>
      <w:tr w:rsidR="001A2204" w:rsidRPr="002D1F0F" w14:paraId="36E098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CDB4F0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2.1.2.12.</w:t>
            </w:r>
          </w:p>
        </w:tc>
        <w:tc>
          <w:tcPr>
            <w:tcW w:w="289" w:type="dxa"/>
            <w:tcBorders>
              <w:top w:val="nil"/>
              <w:left w:val="nil"/>
              <w:bottom w:val="single" w:sz="4" w:space="0" w:color="auto"/>
              <w:right w:val="single" w:sz="4" w:space="0" w:color="auto"/>
            </w:tcBorders>
            <w:shd w:val="clear" w:color="auto" w:fill="auto"/>
            <w:hideMark/>
          </w:tcPr>
          <w:p w14:paraId="0474B69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8C6A2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1D0808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Išmokoms vaikams administruoti</w:t>
            </w:r>
          </w:p>
        </w:tc>
      </w:tr>
      <w:tr w:rsidR="001A2204" w:rsidRPr="002D1F0F" w14:paraId="69EF38EA"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139344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2.1.2.13.</w:t>
            </w:r>
          </w:p>
        </w:tc>
        <w:tc>
          <w:tcPr>
            <w:tcW w:w="289" w:type="dxa"/>
            <w:tcBorders>
              <w:top w:val="nil"/>
              <w:left w:val="nil"/>
              <w:bottom w:val="single" w:sz="4" w:space="0" w:color="auto"/>
              <w:right w:val="single" w:sz="4" w:space="0" w:color="auto"/>
            </w:tcBorders>
            <w:shd w:val="clear" w:color="auto" w:fill="auto"/>
            <w:hideMark/>
          </w:tcPr>
          <w:p w14:paraId="6A98910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A0029E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3539E5D" w14:textId="4BB3CC41" w:rsidR="001A2204" w:rsidRPr="00124202" w:rsidRDefault="008B7DF6"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kompensacijos</w:t>
            </w:r>
          </w:p>
        </w:tc>
      </w:tr>
      <w:tr w:rsidR="001A2204" w:rsidRPr="002D1F0F" w14:paraId="2DADCBE6"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9674ED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2.1.2.14.</w:t>
            </w:r>
          </w:p>
        </w:tc>
        <w:tc>
          <w:tcPr>
            <w:tcW w:w="289" w:type="dxa"/>
            <w:tcBorders>
              <w:top w:val="nil"/>
              <w:left w:val="nil"/>
              <w:bottom w:val="single" w:sz="4" w:space="0" w:color="auto"/>
              <w:right w:val="single" w:sz="4" w:space="0" w:color="auto"/>
            </w:tcBorders>
            <w:shd w:val="clear" w:color="auto" w:fill="auto"/>
            <w:hideMark/>
          </w:tcPr>
          <w:p w14:paraId="2B483BD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D2B6CC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55F83248" w14:textId="4CE8E323" w:rsidR="001A2204" w:rsidRPr="00124202" w:rsidRDefault="00655597"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kompensacijų administravimas</w:t>
            </w:r>
          </w:p>
        </w:tc>
      </w:tr>
      <w:tr w:rsidR="001A2204" w:rsidRPr="002D1F0F" w14:paraId="0FF4069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F7404E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2.1.2.16.</w:t>
            </w:r>
          </w:p>
        </w:tc>
        <w:tc>
          <w:tcPr>
            <w:tcW w:w="289" w:type="dxa"/>
            <w:tcBorders>
              <w:top w:val="nil"/>
              <w:left w:val="nil"/>
              <w:bottom w:val="single" w:sz="4" w:space="0" w:color="auto"/>
              <w:right w:val="single" w:sz="4" w:space="0" w:color="auto"/>
            </w:tcBorders>
            <w:shd w:val="clear" w:color="auto" w:fill="auto"/>
            <w:hideMark/>
          </w:tcPr>
          <w:p w14:paraId="20EDF82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455B3F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6E6666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Kompensacija tarybinėje armijoje sužalotiems asmenims</w:t>
            </w:r>
          </w:p>
        </w:tc>
      </w:tr>
      <w:tr w:rsidR="001A2204" w:rsidRPr="002D1F0F" w14:paraId="1749EB44"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07E967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35F420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875B91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Teikti socialines paslaugas Skuodo rajono savivaldybės gyventojams</w:t>
            </w:r>
          </w:p>
        </w:tc>
      </w:tr>
      <w:tr w:rsidR="001A2204" w:rsidRPr="002D1F0F" w14:paraId="3EE150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9D34F9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2.1.3.1.</w:t>
            </w:r>
          </w:p>
        </w:tc>
        <w:tc>
          <w:tcPr>
            <w:tcW w:w="289" w:type="dxa"/>
            <w:tcBorders>
              <w:top w:val="nil"/>
              <w:left w:val="nil"/>
              <w:bottom w:val="single" w:sz="4" w:space="0" w:color="auto"/>
              <w:right w:val="single" w:sz="4" w:space="0" w:color="auto"/>
            </w:tcBorders>
            <w:shd w:val="clear" w:color="auto" w:fill="auto"/>
            <w:hideMark/>
          </w:tcPr>
          <w:p w14:paraId="0AA237E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47EBD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E2F7D2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Būsto ir aplinkos pritaikymas neįgaliesiems </w:t>
            </w:r>
          </w:p>
        </w:tc>
      </w:tr>
      <w:tr w:rsidR="001A2204" w:rsidRPr="002D1F0F" w14:paraId="2E2A09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4DA510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2.1.3.2.</w:t>
            </w:r>
          </w:p>
        </w:tc>
        <w:tc>
          <w:tcPr>
            <w:tcW w:w="289" w:type="dxa"/>
            <w:tcBorders>
              <w:top w:val="nil"/>
              <w:left w:val="nil"/>
              <w:bottom w:val="single" w:sz="4" w:space="0" w:color="auto"/>
              <w:right w:val="single" w:sz="4" w:space="0" w:color="auto"/>
            </w:tcBorders>
            <w:shd w:val="clear" w:color="auto" w:fill="auto"/>
            <w:hideMark/>
          </w:tcPr>
          <w:p w14:paraId="2664916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B2A036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5D1D6C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globos paslaugų iš globos įstaigų pirkimas</w:t>
            </w:r>
          </w:p>
        </w:tc>
      </w:tr>
      <w:tr w:rsidR="001A2204" w:rsidRPr="002D1F0F" w14:paraId="59EF6EA3" w14:textId="77777777" w:rsidTr="00F0460A">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49C4D8D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2.1.3.4.</w:t>
            </w:r>
          </w:p>
        </w:tc>
        <w:tc>
          <w:tcPr>
            <w:tcW w:w="289" w:type="dxa"/>
            <w:tcBorders>
              <w:top w:val="nil"/>
              <w:left w:val="nil"/>
              <w:bottom w:val="single" w:sz="4" w:space="0" w:color="auto"/>
              <w:right w:val="single" w:sz="4" w:space="0" w:color="auto"/>
            </w:tcBorders>
            <w:shd w:val="clear" w:color="auto" w:fill="auto"/>
            <w:hideMark/>
          </w:tcPr>
          <w:p w14:paraId="1FC06B1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3D9B5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2267F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Asmenų su sunkia negalia socialinės globos organizavimas</w:t>
            </w:r>
          </w:p>
        </w:tc>
      </w:tr>
      <w:tr w:rsidR="001A2204" w:rsidRPr="002D1F0F" w14:paraId="3F81E3D6"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745B1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lastRenderedPageBreak/>
              <w:t>2.1.3.5.</w:t>
            </w:r>
          </w:p>
        </w:tc>
        <w:tc>
          <w:tcPr>
            <w:tcW w:w="289" w:type="dxa"/>
            <w:tcBorders>
              <w:top w:val="single" w:sz="4" w:space="0" w:color="auto"/>
              <w:left w:val="nil"/>
              <w:bottom w:val="single" w:sz="4" w:space="0" w:color="auto"/>
              <w:right w:val="single" w:sz="4" w:space="0" w:color="auto"/>
            </w:tcBorders>
            <w:shd w:val="clear" w:color="auto" w:fill="auto"/>
            <w:hideMark/>
          </w:tcPr>
          <w:p w14:paraId="77D7BFE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single" w:sz="4" w:space="0" w:color="auto"/>
              <w:left w:val="nil"/>
              <w:bottom w:val="single" w:sz="4" w:space="0" w:color="auto"/>
              <w:right w:val="single" w:sz="4" w:space="0" w:color="auto"/>
            </w:tcBorders>
            <w:shd w:val="clear" w:color="auto" w:fill="auto"/>
            <w:hideMark/>
          </w:tcPr>
          <w:p w14:paraId="2AE9B10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single" w:sz="4" w:space="0" w:color="auto"/>
              <w:left w:val="nil"/>
              <w:bottom w:val="single" w:sz="4" w:space="0" w:color="auto"/>
              <w:right w:val="single" w:sz="4" w:space="0" w:color="auto"/>
            </w:tcBorders>
            <w:shd w:val="clear" w:color="auto" w:fill="auto"/>
            <w:hideMark/>
          </w:tcPr>
          <w:p w14:paraId="6238FE55" w14:textId="5495EC07" w:rsidR="001A2204" w:rsidRPr="00124202" w:rsidRDefault="00655597" w:rsidP="008462FC">
            <w:pPr>
              <w:spacing w:after="0" w:line="240" w:lineRule="auto"/>
              <w:jc w:val="both"/>
              <w:rPr>
                <w:rFonts w:ascii="Times New Roman" w:eastAsia="Times New Roman" w:hAnsi="Times New Roman" w:cs="Times New Roman"/>
                <w:sz w:val="24"/>
                <w:szCs w:val="24"/>
                <w:lang w:eastAsia="lt-LT"/>
              </w:rPr>
            </w:pPr>
            <w:bookmarkStart w:id="13" w:name="_Hlk160617598"/>
            <w:r w:rsidRPr="00124202">
              <w:rPr>
                <w:rFonts w:ascii="Times New Roman" w:hAnsi="Times New Roman" w:cs="Times New Roman"/>
                <w:sz w:val="24"/>
                <w:szCs w:val="24"/>
              </w:rPr>
              <w:t>Akredituotos socialinės reabilitacijos bendruomenėje organizavimas ir teikimas</w:t>
            </w:r>
            <w:bookmarkEnd w:id="13"/>
          </w:p>
        </w:tc>
      </w:tr>
      <w:tr w:rsidR="001A2204" w:rsidRPr="002D1F0F" w14:paraId="4EB781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B2264E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2.1.3.9.</w:t>
            </w:r>
          </w:p>
        </w:tc>
        <w:tc>
          <w:tcPr>
            <w:tcW w:w="289" w:type="dxa"/>
            <w:tcBorders>
              <w:top w:val="nil"/>
              <w:left w:val="nil"/>
              <w:bottom w:val="single" w:sz="4" w:space="0" w:color="auto"/>
              <w:right w:val="single" w:sz="4" w:space="0" w:color="auto"/>
            </w:tcBorders>
            <w:shd w:val="clear" w:color="auto" w:fill="auto"/>
            <w:hideMark/>
          </w:tcPr>
          <w:p w14:paraId="51853C3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F631A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80D3BB0" w14:textId="77777777" w:rsidR="001A2204" w:rsidRPr="00124202" w:rsidRDefault="001A2204" w:rsidP="008462FC">
            <w:pPr>
              <w:spacing w:after="0" w:line="240" w:lineRule="auto"/>
              <w:jc w:val="both"/>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Tėvų globos netekusių vaikų laikinosios globos (rūpybos) šeimoje ir globėjų veiklos organizavimas </w:t>
            </w:r>
          </w:p>
        </w:tc>
      </w:tr>
      <w:tr w:rsidR="001A2204" w:rsidRPr="002D1F0F" w14:paraId="4AF261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101AEF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2.1.3.10.</w:t>
            </w:r>
          </w:p>
        </w:tc>
        <w:tc>
          <w:tcPr>
            <w:tcW w:w="289" w:type="dxa"/>
            <w:tcBorders>
              <w:top w:val="nil"/>
              <w:left w:val="nil"/>
              <w:bottom w:val="single" w:sz="4" w:space="0" w:color="auto"/>
              <w:right w:val="single" w:sz="4" w:space="0" w:color="auto"/>
            </w:tcBorders>
            <w:shd w:val="clear" w:color="auto" w:fill="auto"/>
            <w:hideMark/>
          </w:tcPr>
          <w:p w14:paraId="68A1B8C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F39B68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1C40E6"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Vaikų dienos centrų veiklos užtikrinimas </w:t>
            </w:r>
          </w:p>
        </w:tc>
      </w:tr>
      <w:tr w:rsidR="001A2204" w:rsidRPr="002D1F0F" w14:paraId="6B7DFD3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F96B3D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2.1.3.11.</w:t>
            </w:r>
          </w:p>
        </w:tc>
        <w:tc>
          <w:tcPr>
            <w:tcW w:w="289" w:type="dxa"/>
            <w:tcBorders>
              <w:top w:val="nil"/>
              <w:left w:val="nil"/>
              <w:bottom w:val="single" w:sz="4" w:space="0" w:color="auto"/>
              <w:right w:val="single" w:sz="4" w:space="0" w:color="auto"/>
            </w:tcBorders>
            <w:shd w:val="clear" w:color="auto" w:fill="auto"/>
          </w:tcPr>
          <w:p w14:paraId="637F5FE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8901936"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3B23E7BC"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Asmeninės pagalbos neįgaliems gyventojams teikimas</w:t>
            </w:r>
          </w:p>
        </w:tc>
      </w:tr>
      <w:tr w:rsidR="007367A5" w:rsidRPr="002D1F0F" w14:paraId="2F82053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E4686A2" w14:textId="564E8F59"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2.1.3.13.</w:t>
            </w:r>
          </w:p>
        </w:tc>
        <w:tc>
          <w:tcPr>
            <w:tcW w:w="289" w:type="dxa"/>
            <w:tcBorders>
              <w:top w:val="nil"/>
              <w:left w:val="nil"/>
              <w:bottom w:val="single" w:sz="4" w:space="0" w:color="auto"/>
              <w:right w:val="single" w:sz="4" w:space="0" w:color="auto"/>
            </w:tcBorders>
            <w:shd w:val="clear" w:color="auto" w:fill="auto"/>
          </w:tcPr>
          <w:p w14:paraId="02A7C34E" w14:textId="77777777" w:rsidR="007367A5" w:rsidRPr="00124202" w:rsidRDefault="007367A5"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8FC41A1" w14:textId="77777777" w:rsidR="007367A5" w:rsidRPr="007367A5" w:rsidRDefault="007367A5" w:rsidP="001A2204">
            <w:pPr>
              <w:spacing w:after="0" w:line="240" w:lineRule="auto"/>
              <w:rPr>
                <w:rFonts w:ascii="Times New Roman" w:eastAsia="Times New Roman" w:hAnsi="Times New Roman" w:cs="Times New Roman"/>
                <w:color w:val="FF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06EA379" w14:textId="066AFA81"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Asmenų su negalia reikalų koordinavimas</w:t>
            </w:r>
          </w:p>
        </w:tc>
      </w:tr>
      <w:tr w:rsidR="001A2204" w:rsidRPr="002D1F0F" w14:paraId="4BD6203B"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8E8B4E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270C5C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B61390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Įgyvendinti socialinės atskirties mažinimo programas Skuodo rajono savivaldybėje</w:t>
            </w:r>
          </w:p>
        </w:tc>
      </w:tr>
      <w:tr w:rsidR="001A2204" w:rsidRPr="002D1F0F" w14:paraId="379EFB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09F4AF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2.1.4.1.</w:t>
            </w:r>
          </w:p>
        </w:tc>
        <w:tc>
          <w:tcPr>
            <w:tcW w:w="289" w:type="dxa"/>
            <w:tcBorders>
              <w:top w:val="nil"/>
              <w:left w:val="nil"/>
              <w:bottom w:val="single" w:sz="4" w:space="0" w:color="auto"/>
              <w:right w:val="single" w:sz="4" w:space="0" w:color="auto"/>
            </w:tcBorders>
            <w:shd w:val="clear" w:color="auto" w:fill="auto"/>
            <w:hideMark/>
          </w:tcPr>
          <w:p w14:paraId="2A0C46F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40B4C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075F0A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Darbo rinkos politikos rengimas ir įgyvendinimas</w:t>
            </w:r>
          </w:p>
        </w:tc>
      </w:tr>
      <w:tr w:rsidR="001A2204" w:rsidRPr="002D1F0F" w14:paraId="1EACD5C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928471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2.1.4.2.</w:t>
            </w:r>
          </w:p>
        </w:tc>
        <w:tc>
          <w:tcPr>
            <w:tcW w:w="289" w:type="dxa"/>
            <w:tcBorders>
              <w:top w:val="nil"/>
              <w:left w:val="nil"/>
              <w:bottom w:val="single" w:sz="4" w:space="0" w:color="auto"/>
              <w:right w:val="single" w:sz="4" w:space="0" w:color="auto"/>
            </w:tcBorders>
            <w:shd w:val="clear" w:color="auto" w:fill="auto"/>
            <w:hideMark/>
          </w:tcPr>
          <w:p w14:paraId="493B79D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9BE3A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61D40AB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Socialinio būsto ir savivaldybės būstų fondų plėtros programos įgyvendinimas</w:t>
            </w:r>
          </w:p>
        </w:tc>
      </w:tr>
      <w:tr w:rsidR="008F13DB" w:rsidRPr="002D1F0F" w14:paraId="55024F2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2BE4DE4" w14:textId="0D3DB52B"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2.1.4.4.</w:t>
            </w:r>
          </w:p>
        </w:tc>
        <w:tc>
          <w:tcPr>
            <w:tcW w:w="289" w:type="dxa"/>
            <w:tcBorders>
              <w:top w:val="nil"/>
              <w:left w:val="nil"/>
              <w:bottom w:val="single" w:sz="4" w:space="0" w:color="auto"/>
              <w:right w:val="single" w:sz="4" w:space="0" w:color="auto"/>
            </w:tcBorders>
            <w:shd w:val="clear" w:color="auto" w:fill="auto"/>
          </w:tcPr>
          <w:p w14:paraId="29BEE2C5"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1B0E6939"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12E77864" w14:textId="14B5534B" w:rsidR="008F13DB" w:rsidRPr="002D1F0F" w:rsidRDefault="008F13DB" w:rsidP="008D61B5">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Išmokos už komunalines paslaugas nedirbantiems neįgaliems vaikus auginantiems asmenims</w:t>
            </w:r>
          </w:p>
        </w:tc>
      </w:tr>
      <w:tr w:rsidR="00324831" w:rsidRPr="002D1F0F" w14:paraId="399ECB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5FC424E" w14:textId="7EACAE1D" w:rsidR="00324831" w:rsidRDefault="00324831"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2.1.4.5.</w:t>
            </w:r>
          </w:p>
        </w:tc>
        <w:tc>
          <w:tcPr>
            <w:tcW w:w="289" w:type="dxa"/>
            <w:tcBorders>
              <w:top w:val="nil"/>
              <w:left w:val="nil"/>
              <w:bottom w:val="single" w:sz="4" w:space="0" w:color="auto"/>
              <w:right w:val="single" w:sz="4" w:space="0" w:color="auto"/>
            </w:tcBorders>
            <w:shd w:val="clear" w:color="auto" w:fill="auto"/>
          </w:tcPr>
          <w:p w14:paraId="19888B12"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4BF820"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B7A9B26" w14:textId="576C6466" w:rsidR="00324831" w:rsidRDefault="00324831" w:rsidP="001A2204">
            <w:pPr>
              <w:spacing w:after="0" w:line="240" w:lineRule="auto"/>
              <w:rPr>
                <w:rFonts w:ascii="Times New Roman" w:eastAsia="Times New Roman" w:hAnsi="Times New Roman" w:cs="Times New Roman"/>
                <w:color w:val="000000"/>
                <w:sz w:val="24"/>
                <w:szCs w:val="24"/>
                <w:lang w:eastAsia="lt-LT"/>
              </w:rPr>
            </w:pPr>
            <w:r w:rsidRPr="00324831">
              <w:rPr>
                <w:rFonts w:ascii="Times New Roman" w:eastAsia="Times New Roman" w:hAnsi="Times New Roman" w:cs="Times New Roman"/>
                <w:color w:val="000000"/>
                <w:sz w:val="24"/>
                <w:szCs w:val="24"/>
                <w:lang w:eastAsia="lt-LT"/>
              </w:rPr>
              <w:t>Klaipėdos regiono plėtros plano socialinės srities projektų  įgyvendinimas</w:t>
            </w:r>
          </w:p>
        </w:tc>
      </w:tr>
      <w:tr w:rsidR="00643130" w:rsidRPr="002D1F0F" w14:paraId="7C5DBF7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C118B3E" w14:textId="401E1B36" w:rsidR="00643130" w:rsidRDefault="00643130"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2.1.4.6.</w:t>
            </w:r>
          </w:p>
        </w:tc>
        <w:tc>
          <w:tcPr>
            <w:tcW w:w="289" w:type="dxa"/>
            <w:tcBorders>
              <w:top w:val="nil"/>
              <w:left w:val="nil"/>
              <w:bottom w:val="single" w:sz="4" w:space="0" w:color="auto"/>
              <w:right w:val="single" w:sz="4" w:space="0" w:color="auto"/>
            </w:tcBorders>
            <w:shd w:val="clear" w:color="auto" w:fill="auto"/>
          </w:tcPr>
          <w:p w14:paraId="681795A6"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D4F01F"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630CC7E6" w14:textId="04642CA1" w:rsidR="00643130" w:rsidRPr="00324831" w:rsidRDefault="00643130" w:rsidP="001A2204">
            <w:pPr>
              <w:spacing w:after="0" w:line="240" w:lineRule="auto"/>
              <w:rPr>
                <w:rFonts w:ascii="Times New Roman" w:eastAsia="Times New Roman" w:hAnsi="Times New Roman" w:cs="Times New Roman"/>
                <w:color w:val="000000"/>
                <w:sz w:val="24"/>
                <w:szCs w:val="24"/>
                <w:lang w:eastAsia="lt-LT"/>
              </w:rPr>
            </w:pPr>
            <w:r w:rsidRPr="00643130">
              <w:rPr>
                <w:rFonts w:ascii="Times New Roman" w:eastAsia="Times New Roman" w:hAnsi="Times New Roman" w:cs="Times New Roman"/>
                <w:color w:val="000000"/>
                <w:sz w:val="24"/>
                <w:szCs w:val="24"/>
                <w:lang w:eastAsia="lt-LT"/>
              </w:rPr>
              <w:t>Viešosios infrastruktūros pritaikymas specialiųjų poreikių turintiems asmenims</w:t>
            </w:r>
          </w:p>
        </w:tc>
      </w:tr>
      <w:tr w:rsidR="001A2204" w:rsidRPr="002D1F0F" w14:paraId="644BA7C4"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791A9A0" w14:textId="77777777" w:rsidR="001A2204" w:rsidRPr="008D61B5" w:rsidRDefault="001A2204" w:rsidP="001A2204">
            <w:pPr>
              <w:spacing w:after="0" w:line="240" w:lineRule="auto"/>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2.2.</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5A254EC4" w14:textId="77777777" w:rsidR="001A2204" w:rsidRPr="008D61B5"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Užtikrinti sveikatos priežiūros paslaugų prieinamumą Skuodo rajono savivaldybės gyventojams</w:t>
            </w:r>
          </w:p>
        </w:tc>
      </w:tr>
      <w:tr w:rsidR="001A2204" w:rsidRPr="002D1F0F" w14:paraId="62C72398"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56FFFF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4BC7B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DD801B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Remti sveikatos priežiūros, sveikatinimo ir kitas paslaugas, teikiamas rajono gyventojams</w:t>
            </w:r>
          </w:p>
        </w:tc>
      </w:tr>
      <w:tr w:rsidR="001A2204" w:rsidRPr="002D1F0F" w14:paraId="357086F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CAD752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2.2.1.3.</w:t>
            </w:r>
          </w:p>
        </w:tc>
        <w:tc>
          <w:tcPr>
            <w:tcW w:w="289" w:type="dxa"/>
            <w:tcBorders>
              <w:top w:val="nil"/>
              <w:left w:val="nil"/>
              <w:bottom w:val="single" w:sz="4" w:space="0" w:color="auto"/>
              <w:right w:val="single" w:sz="4" w:space="0" w:color="auto"/>
            </w:tcBorders>
            <w:shd w:val="clear" w:color="000000" w:fill="FFFFFF"/>
            <w:hideMark/>
          </w:tcPr>
          <w:p w14:paraId="757356F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DB413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A623AA4" w14:textId="7FD440F9"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Dotacija UAB „Skuodo vandenys“ </w:t>
            </w:r>
            <w:r w:rsidR="00E70D21">
              <w:rPr>
                <w:rFonts w:ascii="Times New Roman" w:eastAsia="Times New Roman" w:hAnsi="Times New Roman" w:cs="Times New Roman"/>
                <w:color w:val="000000"/>
                <w:sz w:val="24"/>
                <w:szCs w:val="24"/>
                <w:lang w:eastAsia="lt-LT"/>
              </w:rPr>
              <w:t>H</w:t>
            </w:r>
            <w:r w:rsidRPr="002D1F0F">
              <w:rPr>
                <w:rFonts w:ascii="Times New Roman" w:eastAsia="Times New Roman" w:hAnsi="Times New Roman" w:cs="Times New Roman"/>
                <w:color w:val="000000"/>
                <w:sz w:val="24"/>
                <w:szCs w:val="24"/>
                <w:lang w:eastAsia="lt-LT"/>
              </w:rPr>
              <w:t>igienos ir sveikatingumo centro veiklos nuostoliams padengti</w:t>
            </w:r>
          </w:p>
        </w:tc>
      </w:tr>
      <w:tr w:rsidR="001A2204" w:rsidRPr="002D1F0F" w14:paraId="4A26FB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F7507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2.2.1.4.</w:t>
            </w:r>
          </w:p>
        </w:tc>
        <w:tc>
          <w:tcPr>
            <w:tcW w:w="289" w:type="dxa"/>
            <w:tcBorders>
              <w:top w:val="nil"/>
              <w:left w:val="nil"/>
              <w:bottom w:val="single" w:sz="4" w:space="0" w:color="auto"/>
              <w:right w:val="single" w:sz="4" w:space="0" w:color="auto"/>
            </w:tcBorders>
            <w:shd w:val="clear" w:color="000000" w:fill="FFFFFF"/>
            <w:hideMark/>
          </w:tcPr>
          <w:p w14:paraId="02D75DD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37F5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CC55A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Mirusiųjų asmenų pervežimas medicininės patologinės anatomijos tyrimams atlikti</w:t>
            </w:r>
          </w:p>
        </w:tc>
      </w:tr>
      <w:tr w:rsidR="001A2204" w:rsidRPr="002D1F0F" w14:paraId="7F2678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48FB19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2.2.1.8.</w:t>
            </w:r>
          </w:p>
        </w:tc>
        <w:tc>
          <w:tcPr>
            <w:tcW w:w="289" w:type="dxa"/>
            <w:tcBorders>
              <w:top w:val="nil"/>
              <w:left w:val="nil"/>
              <w:bottom w:val="single" w:sz="4" w:space="0" w:color="auto"/>
              <w:right w:val="single" w:sz="4" w:space="0" w:color="auto"/>
            </w:tcBorders>
            <w:shd w:val="clear" w:color="auto" w:fill="auto"/>
            <w:hideMark/>
          </w:tcPr>
          <w:p w14:paraId="279CDBD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7AB06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727063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Medicinos prieinamumo paslaugų didinimas</w:t>
            </w:r>
          </w:p>
        </w:tc>
      </w:tr>
      <w:tr w:rsidR="001A2204" w:rsidRPr="002D1F0F" w14:paraId="38147B49"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EE434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2.2.1.9.</w:t>
            </w:r>
          </w:p>
        </w:tc>
        <w:tc>
          <w:tcPr>
            <w:tcW w:w="289" w:type="dxa"/>
            <w:tcBorders>
              <w:top w:val="nil"/>
              <w:left w:val="nil"/>
              <w:bottom w:val="single" w:sz="4" w:space="0" w:color="auto"/>
              <w:right w:val="single" w:sz="4" w:space="0" w:color="auto"/>
            </w:tcBorders>
            <w:shd w:val="clear" w:color="auto" w:fill="auto"/>
            <w:hideMark/>
          </w:tcPr>
          <w:p w14:paraId="2C97DAA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58AB122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5E548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Neveiksnių asmenų nustatymo komisijos darbo organizavimas</w:t>
            </w:r>
          </w:p>
        </w:tc>
      </w:tr>
      <w:tr w:rsidR="005048C4" w:rsidRPr="002D1F0F" w14:paraId="49DC9C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09C8215B" w14:textId="359CE88F" w:rsidR="005048C4" w:rsidRPr="002D1F0F" w:rsidRDefault="005048C4"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2.2.1.10.</w:t>
            </w:r>
          </w:p>
        </w:tc>
        <w:tc>
          <w:tcPr>
            <w:tcW w:w="289" w:type="dxa"/>
            <w:tcBorders>
              <w:top w:val="nil"/>
              <w:left w:val="nil"/>
              <w:bottom w:val="single" w:sz="4" w:space="0" w:color="auto"/>
              <w:right w:val="single" w:sz="4" w:space="0" w:color="auto"/>
            </w:tcBorders>
            <w:shd w:val="clear" w:color="auto" w:fill="auto"/>
          </w:tcPr>
          <w:p w14:paraId="5DB45C13"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3D31B2"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25A86FFA" w14:textId="2FC8907F" w:rsidR="005048C4" w:rsidRPr="002D1F0F" w:rsidRDefault="005048C4"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Skuodo rajono savivaldybės sveikatos centro steigimas </w:t>
            </w:r>
          </w:p>
        </w:tc>
      </w:tr>
      <w:tr w:rsidR="00D60C2A" w:rsidRPr="002D1F0F" w14:paraId="0C925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892647E" w14:textId="6F1B8A90" w:rsidR="00D60C2A" w:rsidRDefault="00D60C2A"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2.2.1.11. </w:t>
            </w:r>
          </w:p>
        </w:tc>
        <w:tc>
          <w:tcPr>
            <w:tcW w:w="289" w:type="dxa"/>
            <w:tcBorders>
              <w:top w:val="nil"/>
              <w:left w:val="nil"/>
              <w:bottom w:val="single" w:sz="4" w:space="0" w:color="auto"/>
              <w:right w:val="single" w:sz="4" w:space="0" w:color="auto"/>
            </w:tcBorders>
            <w:shd w:val="clear" w:color="auto" w:fill="auto"/>
          </w:tcPr>
          <w:p w14:paraId="0326196F"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7AA5AC3"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D68E7D3" w14:textId="74BC22A6" w:rsidR="00D60C2A" w:rsidRPr="00E94A91" w:rsidRDefault="00D60C2A" w:rsidP="001A2204">
            <w:pPr>
              <w:spacing w:after="0" w:line="240" w:lineRule="auto"/>
              <w:rPr>
                <w:rFonts w:ascii="Times New Roman" w:eastAsia="Times New Roman" w:hAnsi="Times New Roman" w:cs="Times New Roman"/>
                <w:color w:val="000000"/>
                <w:sz w:val="24"/>
                <w:szCs w:val="24"/>
                <w:lang w:eastAsia="lt-LT"/>
              </w:rPr>
            </w:pPr>
            <w:bookmarkStart w:id="14" w:name="_Hlk160617142"/>
            <w:r w:rsidRPr="00124202">
              <w:rPr>
                <w:rFonts w:ascii="Times New Roman" w:hAnsi="Times New Roman" w:cs="Times New Roman"/>
                <w:sz w:val="24"/>
                <w:szCs w:val="24"/>
                <w:shd w:val="clear" w:color="auto" w:fill="FFFFFF"/>
              </w:rPr>
              <w:t xml:space="preserve">Projekto „Mobilių komandų teikiamų paslaugų kokybės ir prieinamumo gerinimas Skuodo rajono savivaldybėje“ rengimas ir įgyvendinimas </w:t>
            </w:r>
            <w:bookmarkEnd w:id="14"/>
          </w:p>
        </w:tc>
      </w:tr>
      <w:tr w:rsidR="001A2204" w:rsidRPr="002D1F0F" w14:paraId="678AE2D2"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4CA5EE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2A7DDB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CF2BEB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Propaguoti prevencines sveikatos apsaugos programas ir kurti sveiką gyvenamąją aplinką</w:t>
            </w:r>
          </w:p>
        </w:tc>
      </w:tr>
      <w:tr w:rsidR="001A2204" w:rsidRPr="002D1F0F" w14:paraId="04A9E41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62C6D8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2.2.2.1.</w:t>
            </w:r>
          </w:p>
        </w:tc>
        <w:tc>
          <w:tcPr>
            <w:tcW w:w="289" w:type="dxa"/>
            <w:tcBorders>
              <w:top w:val="nil"/>
              <w:left w:val="nil"/>
              <w:bottom w:val="single" w:sz="4" w:space="0" w:color="auto"/>
              <w:right w:val="single" w:sz="4" w:space="0" w:color="auto"/>
            </w:tcBorders>
            <w:shd w:val="clear" w:color="auto" w:fill="auto"/>
            <w:hideMark/>
          </w:tcPr>
          <w:p w14:paraId="01739D3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B62ABB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2362141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Visuomenės sveikatos priežiūros funkcijų vykdymas</w:t>
            </w:r>
          </w:p>
        </w:tc>
      </w:tr>
      <w:tr w:rsidR="001A2204" w:rsidRPr="002D1F0F" w14:paraId="279BE2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4A10E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2.2.2.2.</w:t>
            </w:r>
          </w:p>
        </w:tc>
        <w:tc>
          <w:tcPr>
            <w:tcW w:w="289" w:type="dxa"/>
            <w:tcBorders>
              <w:top w:val="nil"/>
              <w:left w:val="nil"/>
              <w:bottom w:val="single" w:sz="4" w:space="0" w:color="auto"/>
              <w:right w:val="single" w:sz="4" w:space="0" w:color="auto"/>
            </w:tcBorders>
            <w:shd w:val="clear" w:color="auto" w:fill="auto"/>
            <w:hideMark/>
          </w:tcPr>
          <w:p w14:paraId="31C8F3A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538FFA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6B562C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15" w:name="_Hlk152189997"/>
            <w:r w:rsidRPr="002D1F0F">
              <w:rPr>
                <w:rFonts w:ascii="Times New Roman" w:eastAsia="Times New Roman" w:hAnsi="Times New Roman" w:cs="Times New Roman"/>
                <w:sz w:val="24"/>
                <w:szCs w:val="24"/>
                <w:lang w:eastAsia="lt-LT"/>
              </w:rPr>
              <w:t>Triukšmo prevencijos priemonių įgyvendinimas</w:t>
            </w:r>
            <w:bookmarkEnd w:id="15"/>
          </w:p>
        </w:tc>
      </w:tr>
      <w:tr w:rsidR="001A2204" w:rsidRPr="002D1F0F" w14:paraId="23A5FA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224D6A4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2.2.2.3.</w:t>
            </w:r>
          </w:p>
        </w:tc>
        <w:tc>
          <w:tcPr>
            <w:tcW w:w="289" w:type="dxa"/>
            <w:tcBorders>
              <w:top w:val="nil"/>
              <w:left w:val="nil"/>
              <w:bottom w:val="single" w:sz="4" w:space="0" w:color="auto"/>
              <w:right w:val="single" w:sz="4" w:space="0" w:color="auto"/>
            </w:tcBorders>
            <w:shd w:val="clear" w:color="auto" w:fill="auto"/>
            <w:hideMark/>
          </w:tcPr>
          <w:p w14:paraId="0EF2B92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0B4D53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64A1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Sveiko gyvenimo būdo propagavimas ir sąlygų kūrimas</w:t>
            </w:r>
          </w:p>
        </w:tc>
      </w:tr>
      <w:tr w:rsidR="001A2204" w:rsidRPr="002D1F0F" w14:paraId="4C67898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9989B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2.2.2.5.</w:t>
            </w:r>
          </w:p>
        </w:tc>
        <w:tc>
          <w:tcPr>
            <w:tcW w:w="289" w:type="dxa"/>
            <w:tcBorders>
              <w:top w:val="nil"/>
              <w:left w:val="nil"/>
              <w:bottom w:val="single" w:sz="4" w:space="0" w:color="auto"/>
              <w:right w:val="single" w:sz="4" w:space="0" w:color="auto"/>
            </w:tcBorders>
            <w:shd w:val="clear" w:color="000000" w:fill="FFFFFF"/>
            <w:hideMark/>
          </w:tcPr>
          <w:p w14:paraId="6A45A70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D254DB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23830D" w14:textId="77777777" w:rsidR="001A2204" w:rsidRPr="002D1F0F" w:rsidRDefault="001A2204" w:rsidP="008D61B5">
            <w:pPr>
              <w:spacing w:after="0" w:line="240" w:lineRule="auto"/>
              <w:jc w:val="both"/>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Projekto „Paslaugų teikimas Skuodo rajono gyventojams, besigydantiems DOTS kabinete“ įgyvendinimas</w:t>
            </w:r>
          </w:p>
        </w:tc>
      </w:tr>
      <w:tr w:rsidR="001A2204" w:rsidRPr="002D1F0F" w14:paraId="31D9119F"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B14BB9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2.2.2.7. </w:t>
            </w:r>
          </w:p>
        </w:tc>
        <w:tc>
          <w:tcPr>
            <w:tcW w:w="289" w:type="dxa"/>
            <w:tcBorders>
              <w:top w:val="nil"/>
              <w:left w:val="nil"/>
              <w:bottom w:val="single" w:sz="4" w:space="0" w:color="auto"/>
              <w:right w:val="single" w:sz="4" w:space="0" w:color="auto"/>
            </w:tcBorders>
            <w:shd w:val="clear" w:color="000000" w:fill="FFFFFF"/>
            <w:hideMark/>
          </w:tcPr>
          <w:p w14:paraId="256C7F3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E5A57F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AEEAFBE" w14:textId="77777777" w:rsidR="001A2204" w:rsidRPr="002D1F0F"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COVID-19 ligos prevencija ir pasekmių mažinimas</w:t>
            </w:r>
          </w:p>
        </w:tc>
      </w:tr>
      <w:tr w:rsidR="001A2204" w:rsidRPr="002D1F0F" w14:paraId="31A63AFC"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6F85D581" w14:textId="033A4C7B"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2.2.2.</w:t>
            </w:r>
            <w:r w:rsidR="006D1100">
              <w:rPr>
                <w:rFonts w:ascii="Times New Roman" w:eastAsia="Times New Roman" w:hAnsi="Times New Roman" w:cs="Times New Roman"/>
                <w:color w:val="000000"/>
                <w:sz w:val="24"/>
                <w:szCs w:val="24"/>
                <w:lang w:eastAsia="lt-LT"/>
              </w:rPr>
              <w:t>9</w:t>
            </w:r>
            <w:r w:rsidRPr="002D1F0F">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7C5CA06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82C160"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4142A4" w14:textId="3AAA4D59" w:rsidR="001A2204" w:rsidRPr="002D1F0F" w:rsidRDefault="006D1100" w:rsidP="008D61B5">
            <w:pPr>
              <w:spacing w:after="0" w:line="240" w:lineRule="auto"/>
              <w:jc w:val="both"/>
              <w:rPr>
                <w:rFonts w:ascii="Times New Roman" w:eastAsia="Times New Roman" w:hAnsi="Times New Roman" w:cs="Times New Roman"/>
                <w:color w:val="000000"/>
                <w:sz w:val="24"/>
                <w:szCs w:val="24"/>
                <w:lang w:eastAsia="lt-LT"/>
              </w:rPr>
            </w:pPr>
            <w:bookmarkStart w:id="16" w:name="_Hlk152190200"/>
            <w:r>
              <w:rPr>
                <w:rFonts w:ascii="Times New Roman" w:eastAsia="Times New Roman" w:hAnsi="Times New Roman" w:cs="Times New Roman"/>
                <w:color w:val="000000"/>
                <w:sz w:val="24"/>
                <w:szCs w:val="24"/>
                <w:lang w:eastAsia="lt-LT"/>
              </w:rPr>
              <w:t xml:space="preserve">Klaipėdos regiono plėtros plano sveikatos srities projektų įgyvendinimas </w:t>
            </w:r>
            <w:bookmarkEnd w:id="16"/>
          </w:p>
        </w:tc>
      </w:tr>
      <w:tr w:rsidR="001A2204" w:rsidRPr="002D1F0F" w14:paraId="6CA4107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131B23C"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2.3.</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7A8F75B8"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Gerinti socialinių įstaigų infrastruktūrą, socialinių paslaugų prieinamumą ir kokybę</w:t>
            </w:r>
          </w:p>
        </w:tc>
      </w:tr>
      <w:tr w:rsidR="001A2204" w:rsidRPr="002D1F0F" w14:paraId="3146B8C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17E85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9382B7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AE93FF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Įgyvendinti ES ir kitų fondų remiamus projektus</w:t>
            </w:r>
          </w:p>
        </w:tc>
      </w:tr>
      <w:tr w:rsidR="001A2204" w:rsidRPr="002D1F0F" w14:paraId="5EAA06CD"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2A5A1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17" w:name="_Hlk152190225"/>
            <w:r w:rsidRPr="002D1F0F">
              <w:rPr>
                <w:rFonts w:ascii="Times New Roman" w:eastAsia="Times New Roman" w:hAnsi="Times New Roman" w:cs="Times New Roman"/>
                <w:sz w:val="24"/>
                <w:szCs w:val="24"/>
                <w:lang w:eastAsia="lt-LT"/>
              </w:rPr>
              <w:t>2.3.1.1.</w:t>
            </w:r>
          </w:p>
        </w:tc>
        <w:tc>
          <w:tcPr>
            <w:tcW w:w="289" w:type="dxa"/>
            <w:tcBorders>
              <w:top w:val="nil"/>
              <w:left w:val="nil"/>
              <w:bottom w:val="single" w:sz="4" w:space="0" w:color="auto"/>
              <w:right w:val="single" w:sz="4" w:space="0" w:color="auto"/>
            </w:tcBorders>
            <w:shd w:val="clear" w:color="auto" w:fill="auto"/>
            <w:hideMark/>
          </w:tcPr>
          <w:p w14:paraId="50CE207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EC0F48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B71252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ES struktūrinių fondų ir kitų finansavimo šaltinių projektų vykdymas</w:t>
            </w:r>
          </w:p>
        </w:tc>
      </w:tr>
      <w:bookmarkEnd w:id="17"/>
      <w:tr w:rsidR="001A2204" w:rsidRPr="002D1F0F" w14:paraId="214AB2BB" w14:textId="77777777" w:rsidTr="00C607F2">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3BD3DF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2.3.2.</w:t>
            </w:r>
          </w:p>
        </w:tc>
        <w:tc>
          <w:tcPr>
            <w:tcW w:w="289" w:type="dxa"/>
            <w:tcBorders>
              <w:top w:val="nil"/>
              <w:left w:val="nil"/>
              <w:bottom w:val="single" w:sz="4" w:space="0" w:color="auto"/>
              <w:right w:val="single" w:sz="4" w:space="0" w:color="auto"/>
            </w:tcBorders>
            <w:shd w:val="clear" w:color="auto" w:fill="D9D9D9" w:themeFill="background1" w:themeFillShade="D9"/>
          </w:tcPr>
          <w:p w14:paraId="4A42982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p>
        </w:tc>
        <w:tc>
          <w:tcPr>
            <w:tcW w:w="8358" w:type="dxa"/>
            <w:gridSpan w:val="2"/>
            <w:tcBorders>
              <w:top w:val="nil"/>
              <w:left w:val="nil"/>
              <w:bottom w:val="single" w:sz="4" w:space="0" w:color="auto"/>
              <w:right w:val="single" w:sz="4" w:space="0" w:color="auto"/>
            </w:tcBorders>
            <w:shd w:val="clear" w:color="auto" w:fill="D9D9D9" w:themeFill="background1" w:themeFillShade="D9"/>
          </w:tcPr>
          <w:p w14:paraId="77D4298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Atnaujinti socialinių ir sveikatos priežiūros įstaigų infrastruktūrą</w:t>
            </w:r>
          </w:p>
        </w:tc>
      </w:tr>
    </w:tbl>
    <w:p w14:paraId="1345AC93" w14:textId="77777777" w:rsidR="002D1F0F" w:rsidRDefault="002D1F0F" w:rsidP="002377A2">
      <w:pPr>
        <w:spacing w:after="0" w:line="240" w:lineRule="auto"/>
        <w:rPr>
          <w:rFonts w:ascii="Times New Roman" w:eastAsia="Times New Roman" w:hAnsi="Times New Roman" w:cs="Times New Roman"/>
          <w:i/>
          <w:color w:val="808080"/>
          <w:sz w:val="24"/>
          <w:szCs w:val="24"/>
        </w:rPr>
      </w:pPr>
    </w:p>
    <w:p w14:paraId="20ECA5E1" w14:textId="4272200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2 programos priemones įgyvendina 11 asignavimų valdytojų: </w:t>
      </w:r>
    </w:p>
    <w:p w14:paraId="66E0BA0D" w14:textId="0F26464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socialinių paslaugų šeimai centras</w:t>
      </w:r>
      <w:r w:rsidR="007B7E2C">
        <w:rPr>
          <w:rFonts w:ascii="Times New Roman" w:eastAsia="Times New Roman" w:hAnsi="Times New Roman" w:cs="Times New Roman"/>
          <w:iCs/>
          <w:sz w:val="24"/>
          <w:szCs w:val="24"/>
        </w:rPr>
        <w:t>,</w:t>
      </w:r>
    </w:p>
    <w:p w14:paraId="6A61301C" w14:textId="0CCD7D8E"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Skuodo rajono savivaldybės administracija (Socialinės paramos skyrius, </w:t>
      </w:r>
      <w:r w:rsidR="00E70D21">
        <w:rPr>
          <w:rFonts w:ascii="Times New Roman" w:eastAsia="Times New Roman" w:hAnsi="Times New Roman" w:cs="Times New Roman"/>
          <w:iCs/>
          <w:sz w:val="24"/>
          <w:szCs w:val="24"/>
        </w:rPr>
        <w:t>F</w:t>
      </w:r>
      <w:r w:rsidRPr="00C607F2">
        <w:rPr>
          <w:rFonts w:ascii="Times New Roman" w:eastAsia="Times New Roman" w:hAnsi="Times New Roman" w:cs="Times New Roman"/>
          <w:iCs/>
          <w:sz w:val="24"/>
          <w:szCs w:val="24"/>
        </w:rPr>
        <w:t>inansinės apskaitos skyrius, savivaldybės gydytojas)</w:t>
      </w:r>
      <w:r w:rsidR="007B7E2C">
        <w:rPr>
          <w:rFonts w:ascii="Times New Roman" w:eastAsia="Times New Roman" w:hAnsi="Times New Roman" w:cs="Times New Roman"/>
          <w:iCs/>
          <w:sz w:val="24"/>
          <w:szCs w:val="24"/>
        </w:rPr>
        <w:t>,</w:t>
      </w:r>
    </w:p>
    <w:p w14:paraId="160725C6" w14:textId="1A26DC04" w:rsidR="00DF49F3"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rajono savivaldybės administracijos seniūnijos (9 seniūnijos)</w:t>
      </w:r>
      <w:r w:rsidR="007B7E2C">
        <w:rPr>
          <w:rFonts w:ascii="Times New Roman" w:eastAsia="Times New Roman" w:hAnsi="Times New Roman" w:cs="Times New Roman"/>
          <w:iCs/>
          <w:sz w:val="24"/>
          <w:szCs w:val="24"/>
        </w:rPr>
        <w:t xml:space="preserve">. </w:t>
      </w:r>
    </w:p>
    <w:p w14:paraId="12057E89" w14:textId="4256760B" w:rsidR="007D765B" w:rsidRPr="008462FC" w:rsidRDefault="007D765B"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Programos koordinator</w:t>
      </w:r>
      <w:r w:rsidR="00E70D21">
        <w:rPr>
          <w:rFonts w:ascii="Times New Roman" w:eastAsia="Times New Roman" w:hAnsi="Times New Roman" w:cs="Times New Roman"/>
          <w:iCs/>
          <w:sz w:val="24"/>
          <w:szCs w:val="24"/>
        </w:rPr>
        <w:t>ė</w:t>
      </w:r>
      <w:r>
        <w:rPr>
          <w:rFonts w:ascii="Times New Roman" w:eastAsia="Times New Roman" w:hAnsi="Times New Roman" w:cs="Times New Roman"/>
          <w:iCs/>
          <w:sz w:val="24"/>
          <w:szCs w:val="24"/>
        </w:rPr>
        <w:t xml:space="preserve"> – Socialinės paramos skyriaus vedėja Rasa Noreikienė. </w:t>
      </w:r>
    </w:p>
    <w:p w14:paraId="0A595706" w14:textId="0D7C3333" w:rsidR="00DF49F3" w:rsidRDefault="00DF49F3" w:rsidP="00F0460A">
      <w:pPr>
        <w:suppressAutoHyphens/>
        <w:spacing w:after="0" w:line="240" w:lineRule="auto"/>
        <w:ind w:firstLine="1247"/>
        <w:jc w:val="both"/>
        <w:rPr>
          <w:rFonts w:ascii="Times New Roman" w:eastAsia="Calibri" w:hAnsi="Times New Roman" w:cs="Times New Roman"/>
          <w:sz w:val="24"/>
          <w:szCs w:val="24"/>
          <w:lang w:eastAsia="ar-SA"/>
        </w:rPr>
      </w:pPr>
      <w:r w:rsidRPr="00DF49F3">
        <w:rPr>
          <w:rFonts w:ascii="Times New Roman" w:eastAsia="Calibri" w:hAnsi="Times New Roman" w:cs="Times New Roman"/>
          <w:sz w:val="24"/>
          <w:szCs w:val="24"/>
          <w:lang w:eastAsia="ar-SA"/>
        </w:rPr>
        <w:t xml:space="preserve">Programa parengta įgyvendinant Skuodo rajono savivaldybės 2020–2025 metų </w:t>
      </w:r>
      <w:r w:rsidR="00583F17">
        <w:rPr>
          <w:rFonts w:ascii="Times New Roman" w:eastAsia="Calibri" w:hAnsi="Times New Roman" w:cs="Times New Roman"/>
          <w:sz w:val="24"/>
          <w:szCs w:val="24"/>
          <w:lang w:eastAsia="ar-SA"/>
        </w:rPr>
        <w:t>SSPP</w:t>
      </w:r>
      <w:r w:rsidRPr="00DF49F3">
        <w:rPr>
          <w:rFonts w:ascii="Times New Roman" w:eastAsia="Calibri" w:hAnsi="Times New Roman" w:cs="Times New Roman"/>
          <w:sz w:val="24"/>
          <w:szCs w:val="24"/>
          <w:lang w:eastAsia="ar-SA"/>
        </w:rPr>
        <w:t xml:space="preserve"> antrąjį prioritetą „Patrauklios ir saugios gyvenamosios aplinkos kūrimas“</w:t>
      </w:r>
      <w:r w:rsidR="00C607F2">
        <w:rPr>
          <w:rFonts w:ascii="Times New Roman" w:eastAsia="Calibri" w:hAnsi="Times New Roman" w:cs="Times New Roman"/>
          <w:sz w:val="24"/>
          <w:szCs w:val="24"/>
          <w:lang w:eastAsia="ar-SA"/>
        </w:rPr>
        <w:t xml:space="preserve"> </w:t>
      </w:r>
      <w:r w:rsidR="00C607F2" w:rsidRPr="00A943D9">
        <w:rPr>
          <w:rFonts w:ascii="Times New Roman" w:eastAsia="Calibri" w:hAnsi="Times New Roman" w:cs="Times New Roman"/>
          <w:color w:val="000000"/>
          <w:sz w:val="24"/>
          <w:szCs w:val="24"/>
          <w:lang w:eastAsia="ar-SA"/>
        </w:rPr>
        <w:t>2.1 tikslą „Kurti patrauklias gyvenimo sąlygas rajono gyventojams“</w:t>
      </w:r>
      <w:r w:rsidR="00C607F2">
        <w:rPr>
          <w:rFonts w:ascii="Times New Roman" w:eastAsia="Calibri" w:hAnsi="Times New Roman" w:cs="Times New Roman"/>
          <w:color w:val="000000"/>
          <w:sz w:val="24"/>
          <w:szCs w:val="24"/>
          <w:lang w:eastAsia="ar-SA"/>
        </w:rPr>
        <w:t xml:space="preserve"> bei</w:t>
      </w:r>
      <w:r w:rsidR="00C607F2" w:rsidRPr="00A943D9">
        <w:rPr>
          <w:rFonts w:ascii="Times New Roman" w:eastAsia="Calibri" w:hAnsi="Times New Roman" w:cs="Times New Roman"/>
          <w:color w:val="000000"/>
          <w:sz w:val="24"/>
          <w:szCs w:val="24"/>
          <w:lang w:eastAsia="ar-SA"/>
        </w:rPr>
        <w:t xml:space="preserve"> 2.1.</w:t>
      </w:r>
      <w:r w:rsidR="00C607F2">
        <w:rPr>
          <w:rFonts w:ascii="Times New Roman" w:eastAsia="Calibri" w:hAnsi="Times New Roman" w:cs="Times New Roman"/>
          <w:color w:val="000000"/>
          <w:sz w:val="24"/>
          <w:szCs w:val="24"/>
          <w:lang w:eastAsia="ar-SA"/>
        </w:rPr>
        <w:t>2</w:t>
      </w:r>
      <w:r w:rsidR="00C607F2" w:rsidRPr="00A943D9">
        <w:rPr>
          <w:rFonts w:ascii="Times New Roman" w:eastAsia="Calibri" w:hAnsi="Times New Roman" w:cs="Times New Roman"/>
          <w:color w:val="000000"/>
          <w:sz w:val="24"/>
          <w:szCs w:val="24"/>
          <w:lang w:eastAsia="ar-SA"/>
        </w:rPr>
        <w:t xml:space="preserve"> uždavinį „Užtikrinti </w:t>
      </w:r>
      <w:r w:rsidR="00C607F2">
        <w:rPr>
          <w:rFonts w:ascii="Times New Roman" w:eastAsia="Calibri" w:hAnsi="Times New Roman" w:cs="Times New Roman"/>
          <w:color w:val="000000"/>
          <w:sz w:val="24"/>
          <w:szCs w:val="24"/>
          <w:lang w:eastAsia="ar-SA"/>
        </w:rPr>
        <w:t>socialinių</w:t>
      </w:r>
      <w:r w:rsidR="00C607F2" w:rsidRPr="00A943D9">
        <w:rPr>
          <w:rFonts w:ascii="Times New Roman" w:eastAsia="Calibri" w:hAnsi="Times New Roman" w:cs="Times New Roman"/>
          <w:color w:val="000000"/>
          <w:sz w:val="24"/>
          <w:szCs w:val="24"/>
          <w:lang w:eastAsia="ar-SA"/>
        </w:rPr>
        <w:t xml:space="preserve"> paslaugų kokybę ir </w:t>
      </w:r>
      <w:r w:rsidR="00C607F2" w:rsidRPr="00A943D9">
        <w:rPr>
          <w:rFonts w:ascii="Times New Roman" w:eastAsia="Calibri" w:hAnsi="Times New Roman" w:cs="Times New Roman"/>
          <w:color w:val="000000"/>
          <w:sz w:val="24"/>
          <w:szCs w:val="24"/>
          <w:lang w:eastAsia="ar-SA"/>
        </w:rPr>
        <w:lastRenderedPageBreak/>
        <w:t>prieinamumą“</w:t>
      </w:r>
      <w:r w:rsidR="00C607F2">
        <w:rPr>
          <w:rFonts w:ascii="Times New Roman" w:eastAsia="Calibri" w:hAnsi="Times New Roman" w:cs="Times New Roman"/>
          <w:color w:val="000000"/>
          <w:sz w:val="24"/>
          <w:szCs w:val="24"/>
          <w:lang w:eastAsia="ar-SA"/>
        </w:rPr>
        <w:t xml:space="preserve"> ir 1.3 uždavinį „</w:t>
      </w:r>
      <w:r w:rsidR="00C607F2" w:rsidRPr="00A943D9">
        <w:rPr>
          <w:rFonts w:ascii="Times New Roman" w:eastAsia="Calibri" w:hAnsi="Times New Roman" w:cs="Times New Roman"/>
          <w:color w:val="000000"/>
          <w:sz w:val="24"/>
          <w:szCs w:val="24"/>
          <w:lang w:eastAsia="ar-SA"/>
        </w:rPr>
        <w:t xml:space="preserve">Užtikrinti </w:t>
      </w:r>
      <w:r w:rsidR="00C607F2">
        <w:rPr>
          <w:rFonts w:ascii="Times New Roman" w:eastAsia="Calibri" w:hAnsi="Times New Roman" w:cs="Times New Roman"/>
          <w:color w:val="000000"/>
          <w:sz w:val="24"/>
          <w:szCs w:val="24"/>
          <w:lang w:eastAsia="ar-SA"/>
        </w:rPr>
        <w:t>sveikatos priežiūros</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w:t>
      </w:r>
      <w:r w:rsidRPr="00DF49F3">
        <w:rPr>
          <w:rFonts w:ascii="Times New Roman" w:eastAsia="Calibri" w:hAnsi="Times New Roman" w:cs="Times New Roman"/>
          <w:sz w:val="24"/>
          <w:szCs w:val="24"/>
          <w:lang w:eastAsia="ar-SA"/>
        </w:rPr>
        <w:t>. Šia programa įgyvendinamos LR vietos savivaldos įstatymu apibrėžtos savivaldybės savarankiškosios funkcijos</w:t>
      </w:r>
      <w:r w:rsidR="00583F17">
        <w:rPr>
          <w:rFonts w:ascii="Times New Roman" w:eastAsia="Calibri" w:hAnsi="Times New Roman" w:cs="Times New Roman"/>
          <w:sz w:val="24"/>
          <w:szCs w:val="24"/>
          <w:lang w:eastAsia="ar-SA"/>
        </w:rPr>
        <w:t>.</w:t>
      </w:r>
    </w:p>
    <w:p w14:paraId="3603DA7A" w14:textId="02B01353" w:rsidR="00C607F2" w:rsidRPr="008462FC" w:rsidRDefault="008462FC" w:rsidP="00F0460A">
      <w:pPr>
        <w:spacing w:after="0" w:line="240" w:lineRule="auto"/>
        <w:ind w:firstLine="1247"/>
        <w:jc w:val="both"/>
        <w:rPr>
          <w:rFonts w:ascii="Times New Roman" w:eastAsia="Calibri" w:hAnsi="Times New Roman" w:cs="Times New Roman"/>
          <w:bCs/>
          <w:iCs/>
          <w:sz w:val="24"/>
          <w:szCs w:val="24"/>
        </w:rPr>
      </w:pPr>
      <w:r w:rsidRPr="008462FC">
        <w:rPr>
          <w:rFonts w:ascii="Times New Roman" w:eastAsia="Calibri" w:hAnsi="Times New Roman" w:cs="Times New Roman"/>
          <w:bCs/>
          <w:iCs/>
          <w:sz w:val="24"/>
          <w:szCs w:val="24"/>
        </w:rPr>
        <w:t>II programoje suformuluotos n</w:t>
      </w:r>
      <w:r w:rsidR="00C607F2" w:rsidRPr="008462FC">
        <w:rPr>
          <w:rFonts w:ascii="Times New Roman" w:eastAsia="Calibri" w:hAnsi="Times New Roman" w:cs="Times New Roman"/>
          <w:bCs/>
          <w:iCs/>
          <w:sz w:val="24"/>
          <w:szCs w:val="24"/>
        </w:rPr>
        <w:t xml:space="preserve">efinansinės priemonės: </w:t>
      </w:r>
    </w:p>
    <w:p w14:paraId="15F55B23" w14:textId="2B911170" w:rsidR="00C607F2" w:rsidRDefault="00C607F2" w:rsidP="00F0460A">
      <w:pPr>
        <w:spacing w:after="0" w:line="240" w:lineRule="auto"/>
        <w:ind w:firstLine="1247"/>
        <w:jc w:val="both"/>
        <w:rPr>
          <w:rFonts w:ascii="Times New Roman" w:eastAsia="Times New Roman" w:hAnsi="Times New Roman" w:cs="Times New Roman"/>
          <w:sz w:val="24"/>
          <w:szCs w:val="24"/>
          <w:lang w:eastAsia="lt-LT"/>
        </w:rPr>
      </w:pPr>
      <w:r w:rsidRPr="008462FC">
        <w:rPr>
          <w:rFonts w:ascii="Times New Roman" w:eastAsia="Calibri" w:hAnsi="Times New Roman" w:cs="Times New Roman"/>
          <w:bCs/>
          <w:iCs/>
          <w:sz w:val="24"/>
          <w:szCs w:val="24"/>
        </w:rPr>
        <w:t>2.2.2.2</w:t>
      </w:r>
      <w:r w:rsidR="00E70D21">
        <w:rPr>
          <w:rFonts w:ascii="Times New Roman" w:eastAsia="Calibri" w:hAnsi="Times New Roman" w:cs="Times New Roman"/>
          <w:bCs/>
          <w:iCs/>
          <w:sz w:val="24"/>
          <w:szCs w:val="24"/>
        </w:rPr>
        <w:t>.</w:t>
      </w:r>
      <w:r w:rsidRPr="008462FC">
        <w:rPr>
          <w:rFonts w:ascii="Times New Roman" w:eastAsia="Calibri" w:hAnsi="Times New Roman" w:cs="Times New Roman"/>
          <w:bCs/>
          <w:iCs/>
          <w:sz w:val="24"/>
          <w:szCs w:val="24"/>
        </w:rPr>
        <w:t xml:space="preserve"> </w:t>
      </w:r>
      <w:r w:rsidR="00E70D21">
        <w:rPr>
          <w:rFonts w:ascii="Times New Roman" w:eastAsia="Calibri" w:hAnsi="Times New Roman" w:cs="Times New Roman"/>
          <w:bCs/>
          <w:iCs/>
          <w:sz w:val="24"/>
          <w:szCs w:val="24"/>
        </w:rPr>
        <w:t>P</w:t>
      </w:r>
      <w:r w:rsidRPr="008462FC">
        <w:rPr>
          <w:rFonts w:ascii="Times New Roman" w:eastAsia="Calibri" w:hAnsi="Times New Roman" w:cs="Times New Roman"/>
          <w:bCs/>
          <w:iCs/>
          <w:sz w:val="24"/>
          <w:szCs w:val="24"/>
        </w:rPr>
        <w:t>riemonė.</w:t>
      </w:r>
      <w:r>
        <w:rPr>
          <w:rFonts w:ascii="Times New Roman" w:eastAsia="Calibri" w:hAnsi="Times New Roman" w:cs="Times New Roman"/>
          <w:b/>
          <w:i/>
          <w:sz w:val="24"/>
          <w:szCs w:val="24"/>
        </w:rPr>
        <w:t xml:space="preserve"> </w:t>
      </w:r>
      <w:r w:rsidRPr="002D1F0F">
        <w:rPr>
          <w:rFonts w:ascii="Times New Roman" w:eastAsia="Times New Roman" w:hAnsi="Times New Roman" w:cs="Times New Roman"/>
          <w:sz w:val="24"/>
          <w:szCs w:val="24"/>
          <w:lang w:eastAsia="lt-LT"/>
        </w:rPr>
        <w:t>Triukšmo prevencijos priemonių įgyvendinimas</w:t>
      </w:r>
      <w:r>
        <w:rPr>
          <w:rFonts w:ascii="Times New Roman" w:eastAsia="Times New Roman" w:hAnsi="Times New Roman" w:cs="Times New Roman"/>
          <w:sz w:val="24"/>
          <w:szCs w:val="24"/>
          <w:lang w:eastAsia="lt-LT"/>
        </w:rPr>
        <w:t>.</w:t>
      </w:r>
      <w:r w:rsidR="00B17F1A">
        <w:rPr>
          <w:rFonts w:ascii="Times New Roman" w:eastAsia="Times New Roman" w:hAnsi="Times New Roman" w:cs="Times New Roman"/>
          <w:sz w:val="24"/>
          <w:szCs w:val="24"/>
          <w:lang w:eastAsia="lt-LT"/>
        </w:rPr>
        <w:t xml:space="preserve"> </w:t>
      </w:r>
      <w:r w:rsidR="00583F17">
        <w:rPr>
          <w:rFonts w:ascii="Times New Roman" w:eastAsia="Times New Roman" w:hAnsi="Times New Roman" w:cs="Times New Roman"/>
          <w:sz w:val="24"/>
          <w:szCs w:val="24"/>
          <w:lang w:eastAsia="lt-LT"/>
        </w:rPr>
        <w:t xml:space="preserve">Priemonę įgyvendina </w:t>
      </w:r>
      <w:r w:rsidR="00E70D21">
        <w:rPr>
          <w:rFonts w:ascii="Times New Roman" w:eastAsia="Times New Roman" w:hAnsi="Times New Roman" w:cs="Times New Roman"/>
          <w:sz w:val="24"/>
          <w:szCs w:val="24"/>
          <w:lang w:eastAsia="lt-LT"/>
        </w:rPr>
        <w:t>S</w:t>
      </w:r>
      <w:r w:rsidR="00583F17">
        <w:rPr>
          <w:rFonts w:ascii="Times New Roman" w:eastAsia="Times New Roman" w:hAnsi="Times New Roman" w:cs="Times New Roman"/>
          <w:sz w:val="24"/>
          <w:szCs w:val="24"/>
          <w:lang w:eastAsia="lt-LT"/>
        </w:rPr>
        <w:t xml:space="preserve">avivaldybės administracijos Bendrųjų reikalų skyrius. </w:t>
      </w:r>
    </w:p>
    <w:p w14:paraId="56653BE4" w14:textId="77777777" w:rsidR="00B17F1A" w:rsidRDefault="00B17F1A" w:rsidP="00F0460A">
      <w:pPr>
        <w:spacing w:after="0" w:line="240" w:lineRule="auto"/>
        <w:ind w:firstLine="1247"/>
        <w:jc w:val="both"/>
        <w:rPr>
          <w:rFonts w:ascii="Times New Roman" w:eastAsia="Calibri" w:hAnsi="Times New Roman" w:cs="Times New Roman"/>
          <w:bCs/>
          <w:iCs/>
          <w:sz w:val="24"/>
          <w:szCs w:val="24"/>
        </w:rPr>
      </w:pPr>
      <w:r w:rsidRPr="00B17F1A">
        <w:rPr>
          <w:rFonts w:ascii="Times New Roman" w:eastAsia="Calibri" w:hAnsi="Times New Roman" w:cs="Times New Roman"/>
          <w:bCs/>
          <w:iCs/>
          <w:sz w:val="24"/>
          <w:szCs w:val="24"/>
        </w:rPr>
        <w:t>II programos p</w:t>
      </w:r>
      <w:r w:rsidR="00324831" w:rsidRPr="00B17F1A">
        <w:rPr>
          <w:rFonts w:ascii="Times New Roman" w:eastAsia="Calibri" w:hAnsi="Times New Roman" w:cs="Times New Roman"/>
          <w:bCs/>
          <w:iCs/>
          <w:sz w:val="24"/>
          <w:szCs w:val="24"/>
        </w:rPr>
        <w:t>ažangos priemonės</w:t>
      </w:r>
      <w:r>
        <w:rPr>
          <w:rFonts w:ascii="Times New Roman" w:eastAsia="Calibri" w:hAnsi="Times New Roman" w:cs="Times New Roman"/>
          <w:bCs/>
          <w:iCs/>
          <w:sz w:val="24"/>
          <w:szCs w:val="24"/>
        </w:rPr>
        <w:t>:</w:t>
      </w:r>
    </w:p>
    <w:p w14:paraId="4D26DCFE" w14:textId="7756D2BF" w:rsidR="00AC5D07" w:rsidRDefault="00324831" w:rsidP="00F0460A">
      <w:pPr>
        <w:spacing w:after="0" w:line="240" w:lineRule="auto"/>
        <w:ind w:firstLine="1247"/>
        <w:jc w:val="both"/>
        <w:rPr>
          <w:rFonts w:ascii="Times New Roman" w:eastAsia="Calibri" w:hAnsi="Times New Roman" w:cs="Times New Roman"/>
          <w:color w:val="000000"/>
          <w:sz w:val="24"/>
          <w:szCs w:val="24"/>
        </w:rPr>
      </w:pPr>
      <w:r w:rsidRPr="00324831">
        <w:rPr>
          <w:rFonts w:ascii="Times New Roman" w:eastAsia="Calibri" w:hAnsi="Times New Roman" w:cs="Times New Roman"/>
          <w:bCs/>
          <w:iCs/>
          <w:sz w:val="24"/>
          <w:szCs w:val="24"/>
        </w:rPr>
        <w:t xml:space="preserve">2.1.4.5. </w:t>
      </w:r>
      <w:r w:rsidR="003A52E2">
        <w:rPr>
          <w:rFonts w:ascii="Times New Roman" w:eastAsia="Calibri" w:hAnsi="Times New Roman" w:cs="Times New Roman"/>
          <w:bCs/>
          <w:iCs/>
          <w:sz w:val="24"/>
          <w:szCs w:val="24"/>
        </w:rPr>
        <w:t xml:space="preserve">Priemonė. </w:t>
      </w:r>
      <w:r w:rsidRPr="00324831">
        <w:rPr>
          <w:rFonts w:ascii="Times New Roman" w:eastAsia="Calibri" w:hAnsi="Times New Roman" w:cs="Times New Roman"/>
          <w:bCs/>
          <w:iCs/>
          <w:sz w:val="24"/>
          <w:szCs w:val="24"/>
        </w:rPr>
        <w:t>Klaipėdos regiono plėtros plano socialinės srities projektų  įgyvendinimas</w:t>
      </w:r>
      <w:r w:rsidR="00B17F1A">
        <w:rPr>
          <w:rFonts w:ascii="Times New Roman" w:eastAsia="Calibri" w:hAnsi="Times New Roman" w:cs="Times New Roman"/>
          <w:bCs/>
          <w:iCs/>
          <w:sz w:val="24"/>
          <w:szCs w:val="24"/>
        </w:rPr>
        <w:t>.</w:t>
      </w:r>
      <w:bookmarkStart w:id="18" w:name="_Hlk152440709"/>
      <w:r w:rsidR="00B17F1A" w:rsidRPr="0030771A">
        <w:rPr>
          <w:rFonts w:ascii="Times New Roman" w:eastAsia="Times New Roman" w:hAnsi="Times New Roman" w:cs="Times New Roman"/>
          <w:color w:val="000000"/>
          <w:sz w:val="24"/>
          <w:szCs w:val="24"/>
          <w:lang w:eastAsia="lt-LT"/>
        </w:rPr>
        <w:t xml:space="preserve"> </w:t>
      </w:r>
      <w:bookmarkStart w:id="19" w:name="_Hlk152434379"/>
      <w:r w:rsidR="00B17F1A" w:rsidRPr="009F2517">
        <w:rPr>
          <w:rFonts w:ascii="Times New Roman" w:eastAsia="Calibri" w:hAnsi="Times New Roman" w:cs="Times New Roman"/>
          <w:color w:val="000000"/>
          <w:sz w:val="24"/>
          <w:szCs w:val="24"/>
        </w:rPr>
        <w:t>Klaipėdos regiono 2021–2027 metų plėtros plano lėšomis įgyvendinam</w:t>
      </w:r>
      <w:r w:rsidR="00B17F1A">
        <w:rPr>
          <w:rFonts w:ascii="Times New Roman" w:eastAsia="Calibri" w:hAnsi="Times New Roman" w:cs="Times New Roman"/>
          <w:color w:val="000000"/>
          <w:sz w:val="24"/>
          <w:szCs w:val="24"/>
        </w:rPr>
        <w:t>i</w:t>
      </w:r>
      <w:r w:rsidR="00B17F1A" w:rsidRPr="009F2517">
        <w:rPr>
          <w:rFonts w:ascii="Times New Roman" w:eastAsia="Calibri" w:hAnsi="Times New Roman" w:cs="Times New Roman"/>
          <w:color w:val="000000"/>
          <w:sz w:val="24"/>
          <w:szCs w:val="24"/>
        </w:rPr>
        <w:t xml:space="preserve"> projekta</w:t>
      </w:r>
      <w:r w:rsidR="00B17F1A">
        <w:rPr>
          <w:rFonts w:ascii="Times New Roman" w:eastAsia="Calibri" w:hAnsi="Times New Roman" w:cs="Times New Roman"/>
          <w:color w:val="000000"/>
          <w:sz w:val="24"/>
          <w:szCs w:val="24"/>
        </w:rPr>
        <w:t>i</w:t>
      </w:r>
      <w:r w:rsidR="00AC5D07">
        <w:rPr>
          <w:rFonts w:ascii="Times New Roman" w:eastAsia="Calibri" w:hAnsi="Times New Roman" w:cs="Times New Roman"/>
          <w:color w:val="000000"/>
          <w:sz w:val="24"/>
          <w:szCs w:val="24"/>
        </w:rPr>
        <w:t>:</w:t>
      </w:r>
    </w:p>
    <w:bookmarkEnd w:id="18"/>
    <w:bookmarkEnd w:id="19"/>
    <w:p w14:paraId="529F3FD2" w14:textId="58DFDA27" w:rsidR="00AC5D07" w:rsidRDefault="00B17F1A" w:rsidP="00F0460A">
      <w:pPr>
        <w:autoSpaceDE w:val="0"/>
        <w:autoSpaceDN w:val="0"/>
        <w:adjustRightInd w:val="0"/>
        <w:spacing w:after="0" w:line="240" w:lineRule="auto"/>
        <w:ind w:firstLine="1247"/>
        <w:jc w:val="both"/>
        <w:rPr>
          <w:rFonts w:ascii="Times New Roman" w:eastAsia="Calibri" w:hAnsi="Times New Roman" w:cs="Times New Roman"/>
          <w:kern w:val="2"/>
          <w:sz w:val="24"/>
          <w14:ligatures w14:val="standardContextual"/>
        </w:rPr>
      </w:pPr>
      <w:r>
        <w:rPr>
          <w:rFonts w:ascii="Times New Roman" w:eastAsia="Calibri" w:hAnsi="Times New Roman" w:cs="Times New Roman"/>
          <w:color w:val="000000"/>
          <w:sz w:val="24"/>
          <w:szCs w:val="24"/>
        </w:rPr>
        <w:t>„Pastato rekonstravimas ir pritaikymas intensyvių krizių įveikimo su apgyvendinimo paslaugomis teikti Skuodo rajono savivaldybėje“</w:t>
      </w:r>
      <w:r w:rsidR="00AC5D0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AC5D07" w:rsidRPr="00AC5D07">
        <w:rPr>
          <w:rFonts w:ascii="TimesNewRomanPSMT" w:hAnsi="TimesNewRomanPSMT" w:cs="TimesNewRomanPSMT"/>
          <w:sz w:val="24"/>
          <w:szCs w:val="24"/>
        </w:rPr>
        <w:t xml:space="preserve">Projekto tikslas – praplėsti Skuodo socialinių paslaugų šeimai centro teikiamas paslaugas apgyvendinimo paslaugomis krizinėje situacijoje atsidūrusiems asmenims. </w:t>
      </w:r>
      <w:r w:rsidR="00AC5D07">
        <w:rPr>
          <w:rFonts w:ascii="TimesNewRomanPSMT" w:hAnsi="TimesNewRomanPSMT" w:cs="TimesNewRomanPSMT"/>
          <w:sz w:val="24"/>
          <w:szCs w:val="24"/>
        </w:rPr>
        <w:t xml:space="preserve">Krizių centre bus įrengtos patalpos </w:t>
      </w:r>
      <w:r w:rsidR="00AC5D07" w:rsidRPr="00AC5D07">
        <w:rPr>
          <w:rFonts w:ascii="Times New Roman" w:eastAsia="Calibri" w:hAnsi="Times New Roman" w:cs="Times New Roman"/>
          <w:kern w:val="2"/>
          <w:sz w:val="24"/>
          <w14:ligatures w14:val="standardContextual"/>
        </w:rPr>
        <w:t>senyvo amžiaus asmenims ar darbingo amžiaus asmen</w:t>
      </w:r>
      <w:r w:rsidR="00583F17">
        <w:rPr>
          <w:rFonts w:ascii="Times New Roman" w:eastAsia="Calibri" w:hAnsi="Times New Roman" w:cs="Times New Roman"/>
          <w:kern w:val="2"/>
          <w:sz w:val="24"/>
          <w14:ligatures w14:val="standardContextual"/>
        </w:rPr>
        <w:t>ims,</w:t>
      </w:r>
      <w:r w:rsidR="00AC5D07" w:rsidRPr="00AC5D07">
        <w:rPr>
          <w:rFonts w:ascii="Times New Roman" w:eastAsia="Calibri" w:hAnsi="Times New Roman" w:cs="Times New Roman"/>
          <w:kern w:val="2"/>
          <w:sz w:val="24"/>
          <w14:ligatures w14:val="standardContextual"/>
        </w:rPr>
        <w:t xml:space="preserve"> turint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negali</w:t>
      </w:r>
      <w:r w:rsidR="00AC5D07">
        <w:rPr>
          <w:rFonts w:ascii="Times New Roman" w:eastAsia="Calibri" w:hAnsi="Times New Roman" w:cs="Times New Roman"/>
          <w:kern w:val="2"/>
          <w:sz w:val="24"/>
          <w14:ligatures w14:val="standardContextual"/>
        </w:rPr>
        <w:t>ą ir</w:t>
      </w:r>
      <w:r w:rsidR="00AC5D07" w:rsidRPr="00AC5D07">
        <w:rPr>
          <w:rFonts w:ascii="Times New Roman" w:eastAsia="Calibri" w:hAnsi="Times New Roman" w:cs="Times New Roman"/>
          <w:kern w:val="2"/>
          <w:sz w:val="24"/>
          <w14:ligatures w14:val="standardContextual"/>
        </w:rPr>
        <w:t xml:space="preserve"> išgyvenant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krizinę situaciją</w:t>
      </w:r>
      <w:r w:rsidR="00AC5D07">
        <w:rPr>
          <w:rFonts w:ascii="Times New Roman" w:eastAsia="Calibri" w:hAnsi="Times New Roman" w:cs="Times New Roman"/>
          <w:kern w:val="2"/>
          <w:sz w:val="24"/>
          <w14:ligatures w14:val="standardContextual"/>
        </w:rPr>
        <w:t xml:space="preserve">, patalpos jaunuoliams, kuriems reikalingos palydimosios paslaugos, terapinis kabinetas, patalpos </w:t>
      </w:r>
      <w:r w:rsidR="00AC5D07" w:rsidRPr="00AC5D07">
        <w:rPr>
          <w:rFonts w:ascii="Times New Roman" w:eastAsia="Calibri" w:hAnsi="Times New Roman" w:cs="Times New Roman"/>
          <w:kern w:val="2"/>
          <w:sz w:val="24"/>
          <w14:ligatures w14:val="standardContextual"/>
        </w:rPr>
        <w:t>mamoms/tėvams</w:t>
      </w:r>
      <w:r w:rsidR="00E70D21">
        <w:rPr>
          <w:rFonts w:ascii="Times New Roman" w:eastAsia="Calibri" w:hAnsi="Times New Roman" w:cs="Times New Roman"/>
          <w:kern w:val="2"/>
          <w:sz w:val="24"/>
          <w14:ligatures w14:val="standardContextual"/>
        </w:rPr>
        <w:t>,</w:t>
      </w:r>
      <w:r w:rsidR="00AC5D07" w:rsidRPr="00AC5D07">
        <w:rPr>
          <w:rFonts w:ascii="Times New Roman" w:eastAsia="Calibri" w:hAnsi="Times New Roman" w:cs="Times New Roman"/>
          <w:kern w:val="2"/>
          <w:sz w:val="24"/>
          <w14:ligatures w14:val="standardContextual"/>
        </w:rPr>
        <w:t xml:space="preserve"> išgyvenantiems krizinį atvej</w:t>
      </w:r>
      <w:r w:rsidR="00AC5D07">
        <w:rPr>
          <w:rFonts w:ascii="Times New Roman" w:eastAsia="Calibri" w:hAnsi="Times New Roman" w:cs="Times New Roman"/>
          <w:kern w:val="2"/>
          <w:sz w:val="24"/>
          <w14:ligatures w14:val="standardContextual"/>
        </w:rPr>
        <w:t xml:space="preserve">į, patalpos smurto aukoms, </w:t>
      </w:r>
      <w:r w:rsidR="00BA66F4">
        <w:rPr>
          <w:rFonts w:ascii="Times New Roman" w:eastAsia="Calibri" w:hAnsi="Times New Roman" w:cs="Times New Roman"/>
          <w:kern w:val="2"/>
          <w:sz w:val="24"/>
          <w14:ligatures w14:val="standardContextual"/>
        </w:rPr>
        <w:t xml:space="preserve">kambarys privatiems susitikimams, higieninės ir buitinės patalpos. Projekto lėšomis renovuojamas pastatas, esantis Šatrijos g. 3 Skuode. </w:t>
      </w:r>
      <w:r w:rsidR="002502E6">
        <w:rPr>
          <w:rFonts w:ascii="Times New Roman" w:eastAsia="Calibri" w:hAnsi="Times New Roman" w:cs="Times New Roman"/>
          <w:kern w:val="2"/>
          <w:sz w:val="24"/>
          <w14:ligatures w14:val="standardContextual"/>
        </w:rPr>
        <w:t>Projekto vertė – 700 000 Eur</w:t>
      </w:r>
      <w:r w:rsidR="00117EB0">
        <w:rPr>
          <w:rFonts w:ascii="Times New Roman" w:eastAsia="Calibri" w:hAnsi="Times New Roman" w:cs="Times New Roman"/>
          <w:kern w:val="2"/>
          <w:sz w:val="24"/>
          <w14:ligatures w14:val="standardContextual"/>
        </w:rPr>
        <w:t xml:space="preserve">, įgyvendinimo laikotarpis – 2024–2027 m. </w:t>
      </w:r>
    </w:p>
    <w:p w14:paraId="7D273734" w14:textId="133E24F6" w:rsidR="006C3770" w:rsidRPr="00362A9B" w:rsidRDefault="00B17F1A" w:rsidP="00F0460A">
      <w:pPr>
        <w:spacing w:after="0" w:line="240" w:lineRule="auto"/>
        <w:ind w:firstLine="1247"/>
        <w:jc w:val="both"/>
        <w:rPr>
          <w:rFonts w:ascii="Times New Roman" w:eastAsia="Times New Roman" w:hAnsi="Times New Roman" w:cs="Times New Roman"/>
          <w:iCs/>
          <w:sz w:val="24"/>
          <w:szCs w:val="24"/>
        </w:rPr>
      </w:pPr>
      <w:r w:rsidRPr="00B17F1A">
        <w:rPr>
          <w:rFonts w:ascii="Times New Roman" w:eastAsia="Calibri" w:hAnsi="Times New Roman" w:cs="Times New Roman"/>
          <w:color w:val="000000"/>
          <w:sz w:val="24"/>
          <w:szCs w:val="24"/>
        </w:rPr>
        <w:t>„</w:t>
      </w:r>
      <w:r w:rsidRPr="00B17F1A">
        <w:rPr>
          <w:rFonts w:ascii="Times New Roman" w:eastAsia="Calibri" w:hAnsi="Times New Roman" w:cs="Times New Roman"/>
          <w:iCs/>
          <w:sz w:val="24"/>
          <w:szCs w:val="24"/>
        </w:rPr>
        <w:t>Socialinių būstų, skirtų neįgaliems asmenims ir daugiavaikėms šeimoms</w:t>
      </w:r>
      <w:bookmarkStart w:id="20" w:name="_Hlk152433676"/>
      <w:r w:rsidR="00E70D21">
        <w:rPr>
          <w:rFonts w:ascii="Times New Roman" w:eastAsia="Calibri" w:hAnsi="Times New Roman" w:cs="Times New Roman"/>
          <w:iCs/>
          <w:sz w:val="24"/>
          <w:szCs w:val="24"/>
        </w:rPr>
        <w:t>,</w:t>
      </w:r>
      <w:r w:rsidR="006C3770">
        <w:rPr>
          <w:rFonts w:ascii="Times New Roman" w:eastAsia="Calibri" w:hAnsi="Times New Roman" w:cs="Times New Roman"/>
          <w:iCs/>
          <w:sz w:val="24"/>
          <w:szCs w:val="24"/>
        </w:rPr>
        <w:t xml:space="preserve"> </w:t>
      </w:r>
      <w:bookmarkEnd w:id="20"/>
      <w:r w:rsidRPr="00B17F1A">
        <w:rPr>
          <w:rFonts w:ascii="Times New Roman" w:eastAsia="Calibri" w:hAnsi="Times New Roman" w:cs="Times New Roman"/>
          <w:iCs/>
          <w:sz w:val="24"/>
          <w:szCs w:val="24"/>
        </w:rPr>
        <w:t>Skuodo rajone pirkimas“</w:t>
      </w:r>
      <w:r w:rsidR="006C3770">
        <w:rPr>
          <w:rFonts w:ascii="Times New Roman" w:eastAsia="Calibri" w:hAnsi="Times New Roman" w:cs="Times New Roman"/>
          <w:iCs/>
          <w:sz w:val="24"/>
          <w:szCs w:val="24"/>
        </w:rPr>
        <w:t>.</w:t>
      </w:r>
      <w:r w:rsidR="004D6788">
        <w:rPr>
          <w:rFonts w:ascii="Times New Roman" w:eastAsia="Calibri" w:hAnsi="Times New Roman" w:cs="Times New Roman"/>
          <w:iCs/>
          <w:sz w:val="24"/>
          <w:szCs w:val="24"/>
        </w:rPr>
        <w:t xml:space="preserve"> Projekto t</w:t>
      </w:r>
      <w:r w:rsidR="004D6788" w:rsidRPr="004D6788">
        <w:rPr>
          <w:rFonts w:ascii="Times New Roman" w:eastAsia="Times New Roman" w:hAnsi="Times New Roman" w:cs="Times New Roman"/>
          <w:iCs/>
          <w:sz w:val="24"/>
          <w:szCs w:val="24"/>
        </w:rPr>
        <w:t>ikslas – padidinti Skuodo rajono savivaldybės socialinio būsto fondą ir patenkinti neįgalių asmenų ir daugiavaikių šeimų, turinčių teisę į paramą būstui Skuodo rajono savivaldybėje, poreikį</w:t>
      </w:r>
      <w:r w:rsidR="004D6788">
        <w:rPr>
          <w:rFonts w:ascii="Times New Roman" w:eastAsia="Times New Roman" w:hAnsi="Times New Roman" w:cs="Times New Roman"/>
          <w:iCs/>
          <w:sz w:val="24"/>
          <w:szCs w:val="24"/>
        </w:rPr>
        <w:t xml:space="preserve">. </w:t>
      </w:r>
      <w:r w:rsidR="004D6788" w:rsidRPr="004D6788">
        <w:rPr>
          <w:rFonts w:ascii="Times New Roman" w:eastAsia="Calibri" w:hAnsi="Times New Roman" w:cs="Times New Roman"/>
          <w:iCs/>
          <w:sz w:val="24"/>
          <w:szCs w:val="24"/>
        </w:rPr>
        <w:t>Bus nupirkti 2 vieno kambario butai neįgaliems asmenims ir 2 trijų kambarių butai daugiavaikėms šeimoms.</w:t>
      </w:r>
      <w:r w:rsidR="004D6788">
        <w:rPr>
          <w:rFonts w:ascii="Times New Roman" w:eastAsia="Calibri" w:hAnsi="Times New Roman" w:cs="Times New Roman"/>
          <w:iCs/>
          <w:sz w:val="24"/>
          <w:szCs w:val="24"/>
        </w:rPr>
        <w:t xml:space="preserve"> </w:t>
      </w:r>
      <w:r w:rsidR="004D6788" w:rsidRPr="004D6788">
        <w:rPr>
          <w:rFonts w:ascii="Times New Roman" w:eastAsia="Times New Roman" w:hAnsi="Times New Roman" w:cs="Times New Roman"/>
          <w:iCs/>
          <w:sz w:val="24"/>
          <w:szCs w:val="24"/>
        </w:rPr>
        <w:t>Vieno kambario butus, skirtus gyventi asmenims su fizine negalia, planuojama pirkti pirmame ar antrame aukštuose.</w:t>
      </w:r>
      <w:r w:rsidR="00362A9B" w:rsidRPr="00362A9B">
        <w:rPr>
          <w:rFonts w:ascii="Times New Roman" w:eastAsia="Times New Roman" w:hAnsi="Times New Roman" w:cs="Times New Roman"/>
          <w:iCs/>
          <w:sz w:val="24"/>
          <w:szCs w:val="24"/>
        </w:rPr>
        <w:t xml:space="preserve"> </w:t>
      </w:r>
      <w:r w:rsidR="00362A9B">
        <w:rPr>
          <w:rFonts w:ascii="Times New Roman" w:eastAsia="Times New Roman" w:hAnsi="Times New Roman" w:cs="Times New Roman"/>
          <w:iCs/>
          <w:sz w:val="24"/>
          <w:szCs w:val="24"/>
        </w:rPr>
        <w:t>Projekto vertė – 210 000 Eur, įgyvendinimo laikotarpis 2024–2025 m.</w:t>
      </w:r>
    </w:p>
    <w:p w14:paraId="67E07B2C" w14:textId="1EC0F23F" w:rsidR="00324831" w:rsidRDefault="00B17F1A" w:rsidP="00F0460A">
      <w:pPr>
        <w:autoSpaceDE w:val="0"/>
        <w:autoSpaceDN w:val="0"/>
        <w:adjustRightInd w:val="0"/>
        <w:spacing w:after="0" w:line="240" w:lineRule="auto"/>
        <w:ind w:firstLine="1247"/>
        <w:jc w:val="both"/>
        <w:rPr>
          <w:rFonts w:ascii="Times New Roman" w:hAnsi="Times New Roman" w:cs="Times New Roman"/>
          <w:sz w:val="24"/>
          <w:szCs w:val="24"/>
        </w:rPr>
      </w:pPr>
      <w:r w:rsidRPr="00B17F1A">
        <w:rPr>
          <w:rFonts w:ascii="Times New Roman" w:eastAsia="Calibri" w:hAnsi="Times New Roman" w:cs="Times New Roman"/>
          <w:iCs/>
          <w:sz w:val="24"/>
          <w:szCs w:val="24"/>
        </w:rPr>
        <w:t>„Apsaugoto būsto įsigijimas Skuodo rajono savivaldybėje“</w:t>
      </w:r>
      <w:r w:rsidR="006C3770">
        <w:rPr>
          <w:rFonts w:ascii="Times New Roman" w:eastAsia="Calibri" w:hAnsi="Times New Roman" w:cs="Times New Roman"/>
          <w:iCs/>
          <w:sz w:val="24"/>
          <w:szCs w:val="24"/>
        </w:rPr>
        <w:t xml:space="preserve">. </w:t>
      </w:r>
      <w:r w:rsidR="006C3770" w:rsidRPr="000D07D1">
        <w:rPr>
          <w:rFonts w:ascii="Times New Roman" w:hAnsi="Times New Roman" w:cs="Times New Roman"/>
          <w:sz w:val="24"/>
          <w:szCs w:val="24"/>
        </w:rPr>
        <w:t>P</w:t>
      </w:r>
      <w:r w:rsidR="006C3770">
        <w:rPr>
          <w:rFonts w:ascii="Times New Roman" w:hAnsi="Times New Roman" w:cs="Times New Roman"/>
          <w:sz w:val="24"/>
          <w:szCs w:val="24"/>
        </w:rPr>
        <w:t>rojekto lėšomis p</w:t>
      </w:r>
      <w:r w:rsidR="006C3770" w:rsidRPr="000D07D1">
        <w:rPr>
          <w:rFonts w:ascii="Times New Roman" w:hAnsi="Times New Roman" w:cs="Times New Roman"/>
          <w:sz w:val="24"/>
          <w:szCs w:val="24"/>
        </w:rPr>
        <w:t>lanuojama pirkti 4</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butus po 2</w:t>
      </w:r>
      <w:r w:rsidR="003A52E2">
        <w:rPr>
          <w:rFonts w:ascii="Times New Roman" w:hAnsi="Times New Roman" w:cs="Times New Roman"/>
          <w:sz w:val="24"/>
          <w:szCs w:val="24"/>
        </w:rPr>
        <w:t>–</w:t>
      </w:r>
      <w:r w:rsidR="006C3770" w:rsidRPr="000D07D1">
        <w:rPr>
          <w:rFonts w:ascii="Times New Roman" w:hAnsi="Times New Roman" w:cs="Times New Roman"/>
          <w:sz w:val="24"/>
          <w:szCs w:val="24"/>
        </w:rPr>
        <w:t>3</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kambarius, kuriuose</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būtų apgyvendinta po 2</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neįgalius asmenis</w:t>
      </w:r>
      <w:r w:rsidR="006C3770">
        <w:rPr>
          <w:rFonts w:ascii="Times New Roman" w:hAnsi="Times New Roman" w:cs="Times New Roman"/>
          <w:sz w:val="24"/>
          <w:szCs w:val="24"/>
        </w:rPr>
        <w:t>, turinčius psichinę negalią</w:t>
      </w:r>
      <w:r w:rsidR="006C3770" w:rsidRPr="000D07D1">
        <w:rPr>
          <w:rFonts w:ascii="Times New Roman" w:hAnsi="Times New Roman" w:cs="Times New Roman"/>
          <w:sz w:val="24"/>
          <w:szCs w:val="24"/>
        </w:rPr>
        <w:t>.</w:t>
      </w:r>
      <w:r w:rsidR="00362A9B">
        <w:rPr>
          <w:rFonts w:ascii="Times New Roman" w:hAnsi="Times New Roman" w:cs="Times New Roman"/>
          <w:sz w:val="24"/>
          <w:szCs w:val="24"/>
        </w:rPr>
        <w:t xml:space="preserve"> Projekto vertė – 290 000 Eur, įgyvendinimo laikotarpis – 2024–2027 m. </w:t>
      </w:r>
    </w:p>
    <w:p w14:paraId="3E2FDB12" w14:textId="77DFDCC7" w:rsidR="00124495" w:rsidRPr="00124202" w:rsidRDefault="00124495" w:rsidP="0028766F">
      <w:pPr>
        <w:spacing w:after="0"/>
        <w:ind w:firstLine="1247"/>
        <w:jc w:val="both"/>
        <w:rPr>
          <w:rFonts w:ascii="Times New Roman" w:eastAsia="Times New Roman" w:hAnsi="Times New Roman" w:cs="Times New Roman"/>
          <w:sz w:val="24"/>
          <w:szCs w:val="24"/>
        </w:rPr>
      </w:pPr>
      <w:r w:rsidRPr="00124202">
        <w:rPr>
          <w:rFonts w:ascii="Times New Roman" w:hAnsi="Times New Roman" w:cs="Times New Roman"/>
          <w:sz w:val="24"/>
          <w:szCs w:val="24"/>
        </w:rPr>
        <w:t xml:space="preserve">2.2.1.11. Priemonė. </w:t>
      </w:r>
      <w:r w:rsidRPr="00124202">
        <w:rPr>
          <w:rFonts w:ascii="Times New Roman" w:hAnsi="Times New Roman" w:cs="Times New Roman"/>
          <w:sz w:val="24"/>
          <w:szCs w:val="24"/>
          <w:shd w:val="clear" w:color="auto" w:fill="FFFFFF"/>
        </w:rPr>
        <w:t>Projekto „Mobilių komandų teikiamų paslaugų kokybės ir prieinamumo gerinimas Skuodo rajono savivaldybėje“ rengimas ir įgyvendinimas</w:t>
      </w:r>
      <w:r w:rsidR="0028766F" w:rsidRPr="00124202">
        <w:rPr>
          <w:rFonts w:ascii="Times New Roman" w:hAnsi="Times New Roman" w:cs="Times New Roman"/>
          <w:sz w:val="24"/>
          <w:szCs w:val="24"/>
          <w:shd w:val="clear" w:color="auto" w:fill="FFFFFF"/>
        </w:rPr>
        <w:t>.</w:t>
      </w:r>
      <w:r w:rsidR="0028766F" w:rsidRPr="00124202">
        <w:rPr>
          <w:rFonts w:ascii="Times New Roman" w:eastAsia="Times New Roman" w:hAnsi="Times New Roman" w:cs="Times New Roman"/>
          <w:sz w:val="24"/>
          <w:szCs w:val="24"/>
        </w:rPr>
        <w:t xml:space="preserve"> Projekto lėšomis planuojama įsigyti elektromobilį, medicininę  ir kitą įrangą Mosėdžio PSPC komandai,  teikiančiai ambulatorines slaugos paslaugas namuose. </w:t>
      </w:r>
    </w:p>
    <w:p w14:paraId="4E7CE8B2" w14:textId="4E66CA64" w:rsidR="00B17F1A" w:rsidRPr="00B17F1A" w:rsidRDefault="00324831" w:rsidP="0028766F">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 xml:space="preserve">2.2.2.5. </w:t>
      </w:r>
      <w:r w:rsidR="003A52E2">
        <w:rPr>
          <w:rFonts w:ascii="Times New Roman" w:eastAsia="Calibri" w:hAnsi="Times New Roman" w:cs="Times New Roman"/>
          <w:bCs/>
          <w:iCs/>
          <w:sz w:val="24"/>
          <w:szCs w:val="24"/>
        </w:rPr>
        <w:t xml:space="preserve">Priemonė. </w:t>
      </w:r>
      <w:r w:rsidRPr="00B17F1A">
        <w:rPr>
          <w:rFonts w:ascii="Times New Roman" w:eastAsia="Times New Roman" w:hAnsi="Times New Roman" w:cs="Times New Roman"/>
          <w:bCs/>
          <w:iCs/>
          <w:sz w:val="24"/>
          <w:szCs w:val="24"/>
          <w:lang w:eastAsia="lt-LT"/>
        </w:rPr>
        <w:t>Projekto „Paslaugų teikimas Skuodo rajono gyventojams, besigydantiems DOTS kabinete“ įgyvendinimas</w:t>
      </w:r>
      <w:r w:rsidR="00B17F1A">
        <w:rPr>
          <w:rFonts w:ascii="Times New Roman" w:eastAsia="Times New Roman" w:hAnsi="Times New Roman" w:cs="Times New Roman"/>
          <w:bCs/>
          <w:iCs/>
          <w:sz w:val="24"/>
          <w:szCs w:val="24"/>
          <w:lang w:eastAsia="lt-LT"/>
        </w:rPr>
        <w:t xml:space="preserve">. </w:t>
      </w:r>
      <w:r w:rsidR="00EB2F47">
        <w:rPr>
          <w:rFonts w:ascii="Times New Roman" w:eastAsia="Times New Roman" w:hAnsi="Times New Roman" w:cs="Times New Roman"/>
          <w:bCs/>
          <w:iCs/>
          <w:sz w:val="24"/>
          <w:szCs w:val="24"/>
          <w:lang w:eastAsia="lt-LT"/>
        </w:rPr>
        <w:t xml:space="preserve">Projektas įgyvendinamas nuo 2019 m. Projekto metu teikiamos paslaugos tuberkulioze sergantiems rajono gyventojams. </w:t>
      </w:r>
    </w:p>
    <w:p w14:paraId="483CB921" w14:textId="162D800D" w:rsidR="00324831" w:rsidRDefault="00324831" w:rsidP="00F0460A">
      <w:pPr>
        <w:spacing w:after="0" w:line="240" w:lineRule="auto"/>
        <w:ind w:firstLine="1247"/>
        <w:jc w:val="both"/>
        <w:rPr>
          <w:rFonts w:ascii="Times New Roman" w:eastAsia="Calibri" w:hAnsi="Times New Roman" w:cs="Times New Roman"/>
          <w:color w:val="000000"/>
          <w:sz w:val="24"/>
          <w:szCs w:val="24"/>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2.2.9.</w:t>
      </w:r>
      <w:r w:rsidRPr="00B17F1A">
        <w:rPr>
          <w:rFonts w:ascii="Times New Roman" w:eastAsia="Times New Roman" w:hAnsi="Times New Roman" w:cs="Times New Roman"/>
          <w:bCs/>
          <w:iCs/>
          <w:color w:val="000000"/>
          <w:sz w:val="24"/>
          <w:szCs w:val="24"/>
          <w:lang w:eastAsia="lt-LT"/>
        </w:rPr>
        <w:t xml:space="preserve"> </w:t>
      </w:r>
      <w:r w:rsidR="003A52E2">
        <w:rPr>
          <w:rFonts w:ascii="Times New Roman" w:eastAsia="Times New Roman" w:hAnsi="Times New Roman" w:cs="Times New Roman"/>
          <w:bCs/>
          <w:iCs/>
          <w:color w:val="000000"/>
          <w:sz w:val="24"/>
          <w:szCs w:val="24"/>
          <w:lang w:eastAsia="lt-LT"/>
        </w:rPr>
        <w:t xml:space="preserve">Priemonė. </w:t>
      </w:r>
      <w:r w:rsidRPr="00B17F1A">
        <w:rPr>
          <w:rFonts w:ascii="Times New Roman" w:eastAsia="Times New Roman" w:hAnsi="Times New Roman" w:cs="Times New Roman"/>
          <w:bCs/>
          <w:iCs/>
          <w:color w:val="000000"/>
          <w:sz w:val="24"/>
          <w:szCs w:val="24"/>
          <w:lang w:eastAsia="lt-LT"/>
        </w:rPr>
        <w:t xml:space="preserve">Klaipėdos regiono plėtros plano sveikatos srities projektų įgyvendinimas. </w:t>
      </w:r>
      <w:r w:rsidR="0010255C" w:rsidRPr="009F2517">
        <w:rPr>
          <w:rFonts w:ascii="Times New Roman" w:eastAsia="Calibri" w:hAnsi="Times New Roman" w:cs="Times New Roman"/>
          <w:color w:val="000000"/>
          <w:sz w:val="24"/>
          <w:szCs w:val="24"/>
        </w:rPr>
        <w:t>Klaipėdos regiono 2021–2027 metų plėtros plano lėšomis įgyvendinam</w:t>
      </w:r>
      <w:r w:rsidR="0010255C">
        <w:rPr>
          <w:rFonts w:ascii="Times New Roman" w:eastAsia="Calibri" w:hAnsi="Times New Roman" w:cs="Times New Roman"/>
          <w:color w:val="000000"/>
          <w:sz w:val="24"/>
          <w:szCs w:val="24"/>
        </w:rPr>
        <w:t>i</w:t>
      </w:r>
      <w:r w:rsidR="0010255C" w:rsidRPr="009F2517">
        <w:rPr>
          <w:rFonts w:ascii="Times New Roman" w:eastAsia="Calibri" w:hAnsi="Times New Roman" w:cs="Times New Roman"/>
          <w:color w:val="000000"/>
          <w:sz w:val="24"/>
          <w:szCs w:val="24"/>
        </w:rPr>
        <w:t xml:space="preserve"> projekta</w:t>
      </w:r>
      <w:r w:rsidR="0010255C">
        <w:rPr>
          <w:rFonts w:ascii="Times New Roman" w:eastAsia="Calibri" w:hAnsi="Times New Roman" w:cs="Times New Roman"/>
          <w:color w:val="000000"/>
          <w:sz w:val="24"/>
          <w:szCs w:val="24"/>
        </w:rPr>
        <w:t>i:</w:t>
      </w:r>
    </w:p>
    <w:p w14:paraId="1459B716" w14:textId="69CF2383" w:rsidR="00EB2F47" w:rsidRPr="00C86E22" w:rsidRDefault="0010255C" w:rsidP="00F0460A">
      <w:pPr>
        <w:spacing w:after="0" w:line="240" w:lineRule="auto"/>
        <w:ind w:firstLine="1247"/>
        <w:jc w:val="both"/>
        <w:rPr>
          <w:rFonts w:ascii="Times New Roman" w:eastAsia="Calibri" w:hAnsi="Times New Roman" w:cs="Times New Roman"/>
          <w:sz w:val="24"/>
          <w:szCs w:val="24"/>
          <w:lang w:eastAsia="lt-LT" w:bidi="he-IL"/>
        </w:rPr>
      </w:pPr>
      <w:r>
        <w:rPr>
          <w:rFonts w:ascii="Times New Roman" w:eastAsia="Calibri" w:hAnsi="Times New Roman" w:cs="Times New Roman"/>
          <w:color w:val="000000"/>
          <w:sz w:val="24"/>
          <w:szCs w:val="24"/>
        </w:rPr>
        <w:t>„</w:t>
      </w:r>
      <w:r w:rsidR="00EB2F47">
        <w:rPr>
          <w:rFonts w:ascii="Times New Roman" w:eastAsia="Times New Roman" w:hAnsi="Times New Roman" w:cs="Times New Roman"/>
          <w:bCs/>
          <w:iCs/>
          <w:color w:val="000000"/>
          <w:sz w:val="24"/>
          <w:szCs w:val="24"/>
          <w:lang w:eastAsia="lt-LT"/>
        </w:rPr>
        <w:t>Sveikos gyvensenos skatinimas Skuod</w:t>
      </w:r>
      <w:r>
        <w:rPr>
          <w:rFonts w:ascii="Times New Roman" w:eastAsia="Times New Roman" w:hAnsi="Times New Roman" w:cs="Times New Roman"/>
          <w:bCs/>
          <w:iCs/>
          <w:color w:val="000000"/>
          <w:sz w:val="24"/>
          <w:szCs w:val="24"/>
          <w:lang w:eastAsia="lt-LT"/>
        </w:rPr>
        <w:t>o</w:t>
      </w:r>
      <w:r w:rsidR="00EB2F47">
        <w:rPr>
          <w:rFonts w:ascii="Times New Roman" w:eastAsia="Times New Roman" w:hAnsi="Times New Roman" w:cs="Times New Roman"/>
          <w:bCs/>
          <w:iCs/>
          <w:color w:val="000000"/>
          <w:sz w:val="24"/>
          <w:szCs w:val="24"/>
          <w:lang w:eastAsia="lt-LT"/>
        </w:rPr>
        <w:t xml:space="preserve"> rajone</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 xml:space="preserve">. </w:t>
      </w:r>
      <w:r>
        <w:rPr>
          <w:rFonts w:ascii="Times New Roman" w:eastAsia="Times New Roman" w:hAnsi="Times New Roman" w:cs="Times New Roman"/>
          <w:bCs/>
          <w:iCs/>
          <w:color w:val="000000"/>
          <w:sz w:val="24"/>
          <w:szCs w:val="24"/>
          <w:lang w:eastAsia="lt-LT"/>
        </w:rPr>
        <w:t>Tikslas – mažint sveikatos priežiūros paslaugų teikimo netolygumus tar</w:t>
      </w:r>
      <w:r w:rsidR="00C83311">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 xml:space="preserve"> miesto ir </w:t>
      </w:r>
      <w:r w:rsidRPr="0010255C">
        <w:rPr>
          <w:rFonts w:ascii="Times New Roman" w:eastAsia="Times New Roman" w:hAnsi="Times New Roman" w:cs="Times New Roman"/>
          <w:bCs/>
          <w:iCs/>
          <w:color w:val="000000"/>
          <w:sz w:val="24"/>
          <w:szCs w:val="24"/>
          <w:lang w:eastAsia="lt-LT"/>
        </w:rPr>
        <w:t>kaimo</w:t>
      </w:r>
      <w:r w:rsidRPr="0010255C">
        <w:rPr>
          <w:rFonts w:ascii="Times New Roman" w:eastAsia="Calibri" w:hAnsi="Times New Roman" w:cs="Times New Roman"/>
          <w:sz w:val="24"/>
          <w:szCs w:val="24"/>
          <w:lang w:eastAsia="lt-LT" w:bidi="he-IL"/>
        </w:rPr>
        <w:t>, didinti visuomenės sveikatos paslaugų prieinamumą kaimiškoje teritorijoje.</w:t>
      </w:r>
      <w:r w:rsidRPr="0010255C">
        <w:rPr>
          <w:rFonts w:ascii="Times New Roman" w:eastAsia="Calibri" w:hAnsi="Times New Roman" w:cs="Times New Roman"/>
          <w:i/>
          <w:sz w:val="24"/>
          <w:szCs w:val="24"/>
          <w:lang w:eastAsia="lt-LT" w:bidi="he-IL"/>
        </w:rPr>
        <w:t xml:space="preserve"> </w:t>
      </w:r>
      <w:r w:rsidRPr="0010255C">
        <w:rPr>
          <w:rFonts w:ascii="Times New Roman" w:eastAsia="Calibri" w:hAnsi="Times New Roman" w:cs="Times New Roman"/>
          <w:sz w:val="24"/>
          <w:szCs w:val="24"/>
          <w:lang w:eastAsia="lt-LT" w:bidi="he-IL"/>
        </w:rPr>
        <w:t>Didinti kaimiškos teritorijos gyventojų sveikatos raštingumo lygį, fizinį aktyvumą, stiprinti vyrų sveikatą, onkologinių ligų prevenciją.</w:t>
      </w:r>
    </w:p>
    <w:p w14:paraId="352F6194" w14:textId="6B1A19D3" w:rsidR="0010006C" w:rsidRPr="0010006C" w:rsidRDefault="00C86E22" w:rsidP="00F0460A">
      <w:pPr>
        <w:spacing w:after="0" w:line="240" w:lineRule="auto"/>
        <w:ind w:firstLine="1247"/>
        <w:jc w:val="both"/>
        <w:rPr>
          <w:rFonts w:ascii="Times New Roman" w:eastAsia="Times New Roman" w:hAnsi="Times New Roman" w:cs="Times New Roman"/>
          <w:sz w:val="24"/>
          <w:szCs w:val="24"/>
          <w:lang w:eastAsia="lt-LT" w:bidi="he-IL"/>
        </w:rPr>
      </w:pP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Psichoaktyvių medžiagų vartojimo prevencija Skuodo rajone – nulis priklausomybių</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w:t>
      </w:r>
      <w:r w:rsidR="0010006C" w:rsidRPr="0010006C">
        <w:rPr>
          <w:rFonts w:ascii="Times New Roman" w:eastAsia="Times New Roman" w:hAnsi="Times New Roman" w:cs="Times New Roman"/>
          <w:sz w:val="16"/>
          <w:szCs w:val="16"/>
          <w:lang w:eastAsia="lt-LT" w:bidi="he-IL"/>
        </w:rPr>
        <w:t xml:space="preserve"> </w:t>
      </w:r>
      <w:r w:rsidR="0010006C">
        <w:rPr>
          <w:rFonts w:ascii="Times New Roman" w:eastAsia="Times New Roman" w:hAnsi="Times New Roman" w:cs="Times New Roman"/>
          <w:sz w:val="24"/>
          <w:szCs w:val="24"/>
          <w:lang w:eastAsia="lt-LT" w:bidi="he-IL"/>
        </w:rPr>
        <w:t>Projekto t</w:t>
      </w:r>
      <w:r w:rsidR="0010006C" w:rsidRPr="0010006C">
        <w:rPr>
          <w:rFonts w:ascii="Times New Roman" w:eastAsia="Times New Roman" w:hAnsi="Times New Roman" w:cs="Times New Roman"/>
          <w:sz w:val="24"/>
          <w:szCs w:val="24"/>
          <w:lang w:eastAsia="lt-LT" w:bidi="he-IL"/>
        </w:rPr>
        <w:t xml:space="preserve">ikslas </w:t>
      </w:r>
      <w:r w:rsidR="003A52E2">
        <w:rPr>
          <w:rFonts w:ascii="Times New Roman" w:eastAsia="Times New Roman" w:hAnsi="Times New Roman" w:cs="Times New Roman"/>
          <w:sz w:val="24"/>
          <w:szCs w:val="24"/>
          <w:lang w:eastAsia="lt-LT" w:bidi="he-IL"/>
        </w:rPr>
        <w:t>–</w:t>
      </w:r>
      <w:r w:rsidR="0010006C" w:rsidRPr="0010006C">
        <w:rPr>
          <w:rFonts w:ascii="Times New Roman" w:eastAsia="Times New Roman" w:hAnsi="Times New Roman" w:cs="Times New Roman"/>
          <w:sz w:val="24"/>
          <w:szCs w:val="24"/>
          <w:lang w:eastAsia="lt-LT" w:bidi="he-IL"/>
        </w:rPr>
        <w:t xml:space="preserve"> bendruomenės bendradarbiavimo programos įgyvendinimas, siekiant mažinti psichoaktyvių medžiagų vartojimą. </w:t>
      </w:r>
    </w:p>
    <w:p w14:paraId="5D90197F" w14:textId="6942EECC" w:rsidR="00EB2F47" w:rsidRDefault="0010006C"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Projektus, pagal pasirašytą bendradarbiavimo projektą,  įgyvendins Klaipėdos rajono visuomenės sveikatos biuras. </w:t>
      </w:r>
      <w:r w:rsidR="002502E6">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rojektų vertė – 1</w:t>
      </w:r>
      <w:r w:rsidR="002502E6">
        <w:rPr>
          <w:rFonts w:ascii="Times New Roman" w:eastAsia="Times New Roman" w:hAnsi="Times New Roman" w:cs="Times New Roman"/>
          <w:bCs/>
          <w:iCs/>
          <w:color w:val="000000"/>
          <w:sz w:val="24"/>
          <w:szCs w:val="24"/>
          <w:lang w:eastAsia="lt-LT"/>
        </w:rPr>
        <w:t>00</w:t>
      </w:r>
      <w:r>
        <w:rPr>
          <w:rFonts w:ascii="Times New Roman" w:eastAsia="Times New Roman" w:hAnsi="Times New Roman" w:cs="Times New Roman"/>
          <w:bCs/>
          <w:iCs/>
          <w:color w:val="000000"/>
          <w:sz w:val="24"/>
          <w:szCs w:val="24"/>
          <w:lang w:eastAsia="lt-LT"/>
        </w:rPr>
        <w:t xml:space="preserve"> 000 Eur. </w:t>
      </w:r>
      <w:r w:rsidR="002502E6">
        <w:rPr>
          <w:rFonts w:ascii="Times New Roman" w:eastAsia="Times New Roman" w:hAnsi="Times New Roman" w:cs="Times New Roman"/>
          <w:bCs/>
          <w:iCs/>
          <w:color w:val="000000"/>
          <w:sz w:val="24"/>
          <w:szCs w:val="24"/>
          <w:lang w:eastAsia="lt-LT"/>
        </w:rPr>
        <w:t xml:space="preserve">Projektų įgyvendinimo laikotarpis – 2024–2028 m. </w:t>
      </w:r>
    </w:p>
    <w:p w14:paraId="3375695A" w14:textId="29527742" w:rsidR="005048C4" w:rsidRPr="00B17F1A" w:rsidRDefault="005048C4"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2.2.1.10. </w:t>
      </w:r>
      <w:r w:rsidR="003A52E2">
        <w:rPr>
          <w:rFonts w:ascii="Times New Roman" w:eastAsia="Times New Roman" w:hAnsi="Times New Roman" w:cs="Times New Roman"/>
          <w:bCs/>
          <w:iCs/>
          <w:color w:val="000000"/>
          <w:sz w:val="24"/>
          <w:szCs w:val="24"/>
          <w:lang w:eastAsia="lt-LT"/>
        </w:rPr>
        <w:t xml:space="preserve">Priemonė. </w:t>
      </w:r>
      <w:r>
        <w:rPr>
          <w:rFonts w:ascii="Times New Roman" w:eastAsia="Times New Roman" w:hAnsi="Times New Roman" w:cs="Times New Roman"/>
          <w:bCs/>
          <w:iCs/>
          <w:color w:val="000000"/>
          <w:sz w:val="24"/>
          <w:szCs w:val="24"/>
          <w:lang w:eastAsia="lt-LT"/>
        </w:rPr>
        <w:t xml:space="preserve">Skuodo rajono savivaldybės sveikatos centro </w:t>
      </w:r>
      <w:r w:rsidR="00296723">
        <w:rPr>
          <w:rFonts w:ascii="Times New Roman" w:eastAsia="Times New Roman" w:hAnsi="Times New Roman" w:cs="Times New Roman"/>
          <w:bCs/>
          <w:iCs/>
          <w:color w:val="000000"/>
          <w:sz w:val="24"/>
          <w:szCs w:val="24"/>
          <w:lang w:eastAsia="lt-LT"/>
        </w:rPr>
        <w:t xml:space="preserve">steigimas. </w:t>
      </w:r>
      <w:r w:rsidR="00296723" w:rsidRPr="00296723">
        <w:rPr>
          <w:rFonts w:ascii="Times New Roman" w:eastAsia="Times New Roman" w:hAnsi="Times New Roman" w:cs="Times New Roman"/>
          <w:color w:val="000000"/>
          <w:sz w:val="24"/>
          <w:szCs w:val="24"/>
        </w:rPr>
        <w:t>Skuodo rajono savivaldybės sveikatos centr</w:t>
      </w:r>
      <w:r w:rsidR="00296723">
        <w:rPr>
          <w:rFonts w:ascii="Times New Roman" w:eastAsia="Times New Roman" w:hAnsi="Times New Roman" w:cs="Times New Roman"/>
          <w:color w:val="000000"/>
          <w:sz w:val="24"/>
          <w:szCs w:val="24"/>
        </w:rPr>
        <w:t>as</w:t>
      </w:r>
      <w:r w:rsidR="00296723" w:rsidRPr="00296723">
        <w:rPr>
          <w:rFonts w:ascii="Times New Roman" w:eastAsia="Times New Roman" w:hAnsi="Times New Roman" w:cs="Times New Roman"/>
          <w:color w:val="000000"/>
          <w:sz w:val="24"/>
          <w:szCs w:val="24"/>
        </w:rPr>
        <w:t xml:space="preserve"> (toliau – </w:t>
      </w:r>
      <w:r w:rsidR="00296723">
        <w:rPr>
          <w:rFonts w:ascii="Times New Roman" w:eastAsia="Times New Roman" w:hAnsi="Times New Roman" w:cs="Times New Roman"/>
          <w:color w:val="000000"/>
          <w:sz w:val="24"/>
          <w:szCs w:val="24"/>
        </w:rPr>
        <w:t>Centras</w:t>
      </w:r>
      <w:r w:rsidR="00296723" w:rsidRPr="00296723">
        <w:rPr>
          <w:rFonts w:ascii="Times New Roman" w:eastAsia="Times New Roman" w:hAnsi="Times New Roman" w:cs="Times New Roman"/>
          <w:color w:val="000000"/>
          <w:sz w:val="24"/>
          <w:szCs w:val="24"/>
        </w:rPr>
        <w:t xml:space="preserve">) </w:t>
      </w:r>
      <w:r w:rsidR="00296723">
        <w:rPr>
          <w:rFonts w:ascii="Times New Roman" w:eastAsia="Times New Roman" w:hAnsi="Times New Roman" w:cs="Times New Roman"/>
          <w:color w:val="000000"/>
          <w:sz w:val="24"/>
          <w:szCs w:val="24"/>
        </w:rPr>
        <w:t xml:space="preserve">steigiamas </w:t>
      </w:r>
      <w:r w:rsidR="00296723" w:rsidRPr="00296723">
        <w:rPr>
          <w:rFonts w:ascii="Times New Roman" w:eastAsia="Times New Roman" w:hAnsi="Times New Roman" w:cs="Times New Roman"/>
          <w:color w:val="000000"/>
          <w:sz w:val="24"/>
          <w:szCs w:val="24"/>
        </w:rPr>
        <w:t>funkcinio bendradarbiavimo būdu</w:t>
      </w:r>
      <w:r w:rsidR="00296723">
        <w:rPr>
          <w:rFonts w:ascii="Times New Roman" w:eastAsia="Times New Roman" w:hAnsi="Times New Roman" w:cs="Times New Roman"/>
          <w:color w:val="000000"/>
          <w:sz w:val="24"/>
          <w:szCs w:val="24"/>
        </w:rPr>
        <w:t xml:space="preserve">. Centro veikloje dalyvauja šios sveikatos paslaugas teikiančios įstaigos: </w:t>
      </w:r>
      <w:r w:rsidR="00296723" w:rsidRPr="00296723">
        <w:rPr>
          <w:rFonts w:ascii="Times New Roman" w:eastAsia="Times New Roman" w:hAnsi="Times New Roman" w:cs="Times New Roman"/>
          <w:sz w:val="24"/>
          <w:szCs w:val="24"/>
        </w:rPr>
        <w:t xml:space="preserve">VšĮ Skuodo pirminis sveikatos priežiūros centras,  VšĮ Mosėdžio pirminis sveikatos priežiūros centras, UAB „Baltic medics“, UAB „Echomeda“, UAB „Psichikos ir psichoterapijos centras“,  VšĮ Regioninė Mažeikių </w:t>
      </w:r>
      <w:r w:rsidR="00296723" w:rsidRPr="00296723">
        <w:rPr>
          <w:rFonts w:ascii="Times New Roman" w:eastAsia="Times New Roman" w:hAnsi="Times New Roman" w:cs="Times New Roman"/>
          <w:sz w:val="24"/>
          <w:szCs w:val="24"/>
        </w:rPr>
        <w:lastRenderedPageBreak/>
        <w:t>ligoninė,  VšĮ Klaipėdos vaikų ligoninė,  VšĮ Respublikinė Klaipėdos ligoninė bei Klaipėdos rajono visuomenės sveikatos biuras</w:t>
      </w:r>
      <w:r w:rsidR="00296723">
        <w:rPr>
          <w:rFonts w:ascii="Times New Roman" w:eastAsia="Times New Roman" w:hAnsi="Times New Roman" w:cs="Times New Roman"/>
          <w:sz w:val="24"/>
          <w:szCs w:val="24"/>
        </w:rPr>
        <w:t xml:space="preserve">. </w:t>
      </w:r>
      <w:r w:rsidR="00CF4D44">
        <w:rPr>
          <w:rFonts w:ascii="Times New Roman" w:eastAsia="Times New Roman" w:hAnsi="Times New Roman" w:cs="Times New Roman"/>
          <w:sz w:val="24"/>
          <w:szCs w:val="24"/>
        </w:rPr>
        <w:t xml:space="preserve">Centro steigimui pritarta Skuodo rajono savivaldybės tarybos 2023-11-30 sprendimu Nr. T9-224. </w:t>
      </w:r>
    </w:p>
    <w:p w14:paraId="1C95DBCE" w14:textId="5BFF7AF4" w:rsidR="00324831" w:rsidRPr="00B17F1A" w:rsidRDefault="00324831" w:rsidP="00F0460A">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 xml:space="preserve">3.1.1. </w:t>
      </w:r>
      <w:r w:rsidR="003A52E2">
        <w:rPr>
          <w:rFonts w:ascii="Times New Roman" w:eastAsia="Times New Roman" w:hAnsi="Times New Roman" w:cs="Times New Roman"/>
          <w:bCs/>
          <w:iCs/>
          <w:sz w:val="24"/>
          <w:szCs w:val="24"/>
          <w:lang w:eastAsia="lt-LT"/>
        </w:rPr>
        <w:t xml:space="preserve">Priemonė. </w:t>
      </w:r>
      <w:r w:rsidRPr="00B17F1A">
        <w:rPr>
          <w:rFonts w:ascii="Times New Roman" w:eastAsia="Times New Roman" w:hAnsi="Times New Roman" w:cs="Times New Roman"/>
          <w:bCs/>
          <w:iCs/>
          <w:sz w:val="24"/>
          <w:szCs w:val="24"/>
          <w:lang w:eastAsia="lt-LT"/>
        </w:rPr>
        <w:t>ES struktūrinių fondų ir kitų finansavimo šaltinių projektų vykdymas</w:t>
      </w:r>
      <w:r w:rsidR="00B43CE5">
        <w:rPr>
          <w:rFonts w:ascii="Times New Roman" w:eastAsia="Times New Roman" w:hAnsi="Times New Roman" w:cs="Times New Roman"/>
          <w:bCs/>
          <w:iCs/>
          <w:sz w:val="24"/>
          <w:szCs w:val="24"/>
          <w:lang w:eastAsia="lt-LT"/>
        </w:rPr>
        <w:t xml:space="preserve">. </w:t>
      </w:r>
      <w:bookmarkStart w:id="21" w:name="_Hlk152441776"/>
      <w:r w:rsidR="00B43CE5">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1"/>
    </w:p>
    <w:p w14:paraId="77E1CCD9" w14:textId="77777777" w:rsidR="00442CF3" w:rsidRPr="00442CF3" w:rsidRDefault="00442CF3" w:rsidP="002377A2">
      <w:pPr>
        <w:spacing w:after="0" w:line="240" w:lineRule="auto"/>
        <w:rPr>
          <w:rFonts w:ascii="Times New Roman" w:eastAsia="Times New Roman" w:hAnsi="Times New Roman" w:cs="Times New Roman"/>
          <w:iCs/>
          <w:color w:val="808080"/>
          <w:sz w:val="24"/>
          <w:szCs w:val="24"/>
        </w:rPr>
      </w:pPr>
    </w:p>
    <w:p w14:paraId="04188BEA" w14:textId="635DA3AB" w:rsidR="004141B4" w:rsidRPr="0057399B" w:rsidRDefault="00C85D2A" w:rsidP="004141B4">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sz w:val="24"/>
          <w:szCs w:val="24"/>
          <w:lang w:eastAsia="lt-LT"/>
        </w:rPr>
        <w:t>6</w:t>
      </w:r>
      <w:r w:rsidR="004141B4" w:rsidRPr="00F0460A">
        <w:rPr>
          <w:rFonts w:ascii="Times New Roman" w:eastAsia="Times New Roman" w:hAnsi="Times New Roman" w:cs="Times New Roman"/>
          <w:b/>
          <w:bCs/>
          <w:sz w:val="24"/>
          <w:szCs w:val="24"/>
          <w:lang w:eastAsia="lt-LT"/>
        </w:rPr>
        <w:t xml:space="preserve"> lentelė.</w:t>
      </w:r>
      <w:r w:rsidR="004141B4" w:rsidRPr="004141B4">
        <w:rPr>
          <w:rFonts w:ascii="Times New Roman" w:eastAsia="Times New Roman" w:hAnsi="Times New Roman" w:cs="Times New Roman"/>
          <w:sz w:val="24"/>
          <w:szCs w:val="24"/>
          <w:lang w:eastAsia="lt-LT"/>
        </w:rPr>
        <w:t xml:space="preserve"> </w:t>
      </w:r>
      <w:r w:rsidR="00C33ED7" w:rsidRPr="004141B4">
        <w:rPr>
          <w:rFonts w:ascii="Times New Roman" w:eastAsia="Times New Roman" w:hAnsi="Times New Roman" w:cs="Times New Roman"/>
          <w:sz w:val="24"/>
          <w:szCs w:val="24"/>
          <w:lang w:eastAsia="lt-LT"/>
        </w:rPr>
        <w:t xml:space="preserve"> </w:t>
      </w:r>
      <w:bookmarkStart w:id="22" w:name="_Hlk152441801"/>
      <w:r w:rsidR="00C33ED7" w:rsidRPr="004141B4">
        <w:rPr>
          <w:rFonts w:ascii="Times New Roman" w:eastAsia="Times New Roman" w:hAnsi="Times New Roman" w:cs="Times New Roman"/>
          <w:sz w:val="24"/>
          <w:szCs w:val="24"/>
          <w:lang w:eastAsia="lt-LT"/>
        </w:rPr>
        <w:t>Kultūros ir turizmo, sporto, jaunimo ir bendruomenių veiklos aktyvinimo program</w:t>
      </w:r>
      <w:r w:rsidR="004141B4">
        <w:rPr>
          <w:rFonts w:ascii="Times New Roman" w:eastAsia="Times New Roman" w:hAnsi="Times New Roman" w:cs="Times New Roman"/>
          <w:sz w:val="24"/>
          <w:szCs w:val="24"/>
          <w:lang w:eastAsia="lt-LT"/>
        </w:rPr>
        <w:t xml:space="preserve">os </w:t>
      </w:r>
      <w:r w:rsidR="004141B4" w:rsidRPr="0057399B">
        <w:rPr>
          <w:rFonts w:ascii="Times New Roman" w:eastAsia="Times New Roman" w:hAnsi="Times New Roman" w:cs="Times New Roman"/>
          <w:iCs/>
          <w:sz w:val="24"/>
          <w:szCs w:val="24"/>
        </w:rPr>
        <w:t>tikslų, uždavinių ir priemonių sąrašas</w:t>
      </w:r>
    </w:p>
    <w:bookmarkEnd w:id="22"/>
    <w:p w14:paraId="28AEE0A0" w14:textId="77777777" w:rsidR="00C33ED7" w:rsidRDefault="00C33ED7" w:rsidP="002377A2">
      <w:pPr>
        <w:spacing w:after="0" w:line="240" w:lineRule="auto"/>
        <w:rPr>
          <w:rFonts w:ascii="Times New Roman" w:eastAsia="Times New Roman" w:hAnsi="Times New Roman" w:cs="Times New Roman"/>
          <w:b/>
          <w:bCs/>
          <w:sz w:val="24"/>
          <w:szCs w:val="24"/>
          <w:lang w:eastAsia="lt-LT"/>
        </w:rPr>
      </w:pPr>
    </w:p>
    <w:tbl>
      <w:tblPr>
        <w:tblW w:w="9781" w:type="dxa"/>
        <w:tblInd w:w="-5" w:type="dxa"/>
        <w:tblLayout w:type="fixed"/>
        <w:tblLook w:val="04A0" w:firstRow="1" w:lastRow="0" w:firstColumn="1" w:lastColumn="0" w:noHBand="0" w:noVBand="1"/>
      </w:tblPr>
      <w:tblGrid>
        <w:gridCol w:w="1134"/>
        <w:gridCol w:w="289"/>
        <w:gridCol w:w="431"/>
        <w:gridCol w:w="7927"/>
      </w:tblGrid>
      <w:tr w:rsidR="00C33ED7" w:rsidRPr="00C33ED7" w14:paraId="0481CD51" w14:textId="77777777" w:rsidTr="004141B4">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tcPr>
          <w:p w14:paraId="662069A5" w14:textId="1365326C" w:rsidR="00C33ED7" w:rsidRPr="00C33ED7" w:rsidRDefault="004141B4" w:rsidP="004141B4">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C33ED7" w:rsidRPr="00C33ED7" w14:paraId="7997EF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2AE3EE6"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1AF9FF2"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kultūrinę veiklą ir jos sklaidą Skuodo rajone</w:t>
            </w:r>
          </w:p>
        </w:tc>
      </w:tr>
      <w:tr w:rsidR="00C33ED7" w:rsidRPr="00C33ED7" w14:paraId="4B78844B"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4BB3C29"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w:t>
            </w:r>
          </w:p>
        </w:tc>
        <w:tc>
          <w:tcPr>
            <w:tcW w:w="8647" w:type="dxa"/>
            <w:gridSpan w:val="3"/>
            <w:tcBorders>
              <w:top w:val="single" w:sz="4" w:space="0" w:color="auto"/>
              <w:left w:val="nil"/>
              <w:bottom w:val="single" w:sz="4" w:space="0" w:color="auto"/>
              <w:right w:val="single" w:sz="4" w:space="0" w:color="auto"/>
            </w:tcBorders>
            <w:shd w:val="clear" w:color="auto" w:fill="D9D9D9" w:themeFill="background1" w:themeFillShade="D9"/>
            <w:hideMark/>
          </w:tcPr>
          <w:p w14:paraId="2DFFDAC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meno sklaidą, didinti kultūros prieinamumą</w:t>
            </w:r>
          </w:p>
        </w:tc>
      </w:tr>
      <w:tr w:rsidR="00C33ED7" w:rsidRPr="00C33ED7" w14:paraId="5950A30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780B1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w:t>
            </w:r>
          </w:p>
        </w:tc>
        <w:tc>
          <w:tcPr>
            <w:tcW w:w="289" w:type="dxa"/>
            <w:tcBorders>
              <w:top w:val="nil"/>
              <w:left w:val="nil"/>
              <w:bottom w:val="single" w:sz="4" w:space="0" w:color="auto"/>
              <w:right w:val="single" w:sz="4" w:space="0" w:color="auto"/>
            </w:tcBorders>
            <w:shd w:val="clear" w:color="000000" w:fill="FFFFFF"/>
            <w:hideMark/>
          </w:tcPr>
          <w:p w14:paraId="3D4E1CA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78AE7F2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rajono savivaldybės R. Granausko viešosios bibliotekos veiklos organizavimo užtikrinimas</w:t>
            </w:r>
          </w:p>
        </w:tc>
      </w:tr>
      <w:tr w:rsidR="00C33ED7" w:rsidRPr="00C33ED7" w14:paraId="61399AA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CC3040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3.1.1.2.</w:t>
            </w:r>
          </w:p>
        </w:tc>
        <w:tc>
          <w:tcPr>
            <w:tcW w:w="289" w:type="dxa"/>
            <w:tcBorders>
              <w:top w:val="nil"/>
              <w:left w:val="nil"/>
              <w:bottom w:val="single" w:sz="4" w:space="0" w:color="auto"/>
              <w:right w:val="single" w:sz="4" w:space="0" w:color="auto"/>
            </w:tcBorders>
            <w:shd w:val="clear" w:color="000000" w:fill="FFFFFF"/>
            <w:hideMark/>
          </w:tcPr>
          <w:p w14:paraId="707E2362"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220523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FE421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Skuodo rajono kultūros centro veiklos organizavimo užtikrinimas </w:t>
            </w:r>
          </w:p>
        </w:tc>
      </w:tr>
      <w:tr w:rsidR="00C33ED7" w:rsidRPr="00C33ED7" w14:paraId="397B6C9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9F005D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3.1.1.4.</w:t>
            </w:r>
          </w:p>
        </w:tc>
        <w:tc>
          <w:tcPr>
            <w:tcW w:w="289" w:type="dxa"/>
            <w:tcBorders>
              <w:top w:val="nil"/>
              <w:left w:val="nil"/>
              <w:bottom w:val="single" w:sz="4" w:space="0" w:color="auto"/>
              <w:right w:val="single" w:sz="4" w:space="0" w:color="auto"/>
            </w:tcBorders>
            <w:shd w:val="clear" w:color="000000" w:fill="FFFFFF"/>
            <w:hideMark/>
          </w:tcPr>
          <w:p w14:paraId="081DC468"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048A7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E4007E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Rajono įvaizdžio kūrimas ir palaikymas </w:t>
            </w:r>
          </w:p>
        </w:tc>
      </w:tr>
      <w:tr w:rsidR="00C33ED7" w:rsidRPr="00C33ED7" w14:paraId="08893A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02215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3.1.1.6.</w:t>
            </w:r>
          </w:p>
        </w:tc>
        <w:tc>
          <w:tcPr>
            <w:tcW w:w="289" w:type="dxa"/>
            <w:tcBorders>
              <w:top w:val="nil"/>
              <w:left w:val="nil"/>
              <w:bottom w:val="single" w:sz="4" w:space="0" w:color="auto"/>
              <w:right w:val="single" w:sz="4" w:space="0" w:color="auto"/>
            </w:tcBorders>
            <w:shd w:val="clear" w:color="000000" w:fill="FFFFFF"/>
            <w:hideMark/>
          </w:tcPr>
          <w:p w14:paraId="1FC5044F"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43030B"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9D8AD9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muziejaus veiklos organizavimo užtikrinimas</w:t>
            </w:r>
          </w:p>
        </w:tc>
      </w:tr>
      <w:tr w:rsidR="00C33ED7" w:rsidRPr="00C33ED7" w14:paraId="279B80D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86B7D0"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3.1.1.9.</w:t>
            </w:r>
          </w:p>
        </w:tc>
        <w:tc>
          <w:tcPr>
            <w:tcW w:w="289" w:type="dxa"/>
            <w:tcBorders>
              <w:top w:val="nil"/>
              <w:left w:val="nil"/>
              <w:bottom w:val="single" w:sz="4" w:space="0" w:color="auto"/>
              <w:right w:val="single" w:sz="4" w:space="0" w:color="auto"/>
            </w:tcBorders>
            <w:shd w:val="clear" w:color="000000" w:fill="FFFFFF"/>
            <w:hideMark/>
          </w:tcPr>
          <w:p w14:paraId="32465B2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24215D"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20D517"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miesto ir rajono šventinių renginių organizavimas</w:t>
            </w:r>
          </w:p>
        </w:tc>
      </w:tr>
      <w:tr w:rsidR="00D81842" w:rsidRPr="00C33ED7" w14:paraId="48BB003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9FA6DD1" w14:textId="746B2600"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3.1.1.11.</w:t>
            </w:r>
          </w:p>
        </w:tc>
        <w:tc>
          <w:tcPr>
            <w:tcW w:w="289" w:type="dxa"/>
            <w:tcBorders>
              <w:top w:val="nil"/>
              <w:left w:val="nil"/>
              <w:bottom w:val="single" w:sz="4" w:space="0" w:color="auto"/>
              <w:right w:val="single" w:sz="4" w:space="0" w:color="auto"/>
            </w:tcBorders>
            <w:shd w:val="clear" w:color="000000" w:fill="FFFFFF"/>
          </w:tcPr>
          <w:p w14:paraId="1753DD7E" w14:textId="4D9DB6E6"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764FA47" w14:textId="367E7AC9"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7E21E8E" w14:textId="2D3933B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Simono Daukanto premijos įteikimas</w:t>
            </w:r>
          </w:p>
        </w:tc>
      </w:tr>
      <w:tr w:rsidR="00D81842" w:rsidRPr="00C33ED7" w14:paraId="73DBFF4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EB2C9E6" w14:textId="0681738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3.1.1.12.</w:t>
            </w:r>
          </w:p>
        </w:tc>
        <w:tc>
          <w:tcPr>
            <w:tcW w:w="289" w:type="dxa"/>
            <w:tcBorders>
              <w:top w:val="nil"/>
              <w:left w:val="nil"/>
              <w:bottom w:val="single" w:sz="4" w:space="0" w:color="auto"/>
              <w:right w:val="single" w:sz="4" w:space="0" w:color="auto"/>
            </w:tcBorders>
            <w:shd w:val="clear" w:color="000000" w:fill="FFFFFF"/>
          </w:tcPr>
          <w:p w14:paraId="4BF84310" w14:textId="2F3AEF6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E3193BC" w14:textId="02FEC33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1EFD3B63" w14:textId="0294FB4B"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Seniūnijų patalpose esančių bibliotekų išlaikymas</w:t>
            </w:r>
          </w:p>
        </w:tc>
      </w:tr>
      <w:tr w:rsidR="00D81842" w:rsidRPr="00C33ED7" w14:paraId="3469C813"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3AA7566"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D6693DD"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343358A"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Atnaujinti ir tvarkyti kultūros įstaigų infrastruktūrą, kultūros paveldo objektus</w:t>
            </w:r>
          </w:p>
        </w:tc>
      </w:tr>
      <w:tr w:rsidR="00D81842" w:rsidRPr="00C33ED7" w14:paraId="0054BCA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92D4BAE"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3.1.2.1.</w:t>
            </w:r>
          </w:p>
        </w:tc>
        <w:tc>
          <w:tcPr>
            <w:tcW w:w="289" w:type="dxa"/>
            <w:tcBorders>
              <w:top w:val="nil"/>
              <w:left w:val="nil"/>
              <w:bottom w:val="single" w:sz="4" w:space="0" w:color="auto"/>
              <w:right w:val="single" w:sz="4" w:space="0" w:color="auto"/>
            </w:tcBorders>
            <w:shd w:val="clear" w:color="000000" w:fill="FFFFFF"/>
            <w:hideMark/>
          </w:tcPr>
          <w:p w14:paraId="39BD36B1"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E7EE08"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A3788F"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Kultūros paveldo objektų tvarkymas</w:t>
            </w:r>
          </w:p>
        </w:tc>
      </w:tr>
      <w:tr w:rsidR="00E82BAC" w:rsidRPr="00C33ED7" w14:paraId="24138BB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134C70A" w14:textId="2D7E1D0B"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3.1.2.6.</w:t>
            </w:r>
          </w:p>
        </w:tc>
        <w:tc>
          <w:tcPr>
            <w:tcW w:w="289" w:type="dxa"/>
            <w:tcBorders>
              <w:top w:val="nil"/>
              <w:left w:val="nil"/>
              <w:bottom w:val="single" w:sz="4" w:space="0" w:color="auto"/>
              <w:right w:val="single" w:sz="4" w:space="0" w:color="auto"/>
            </w:tcBorders>
            <w:shd w:val="clear" w:color="000000" w:fill="FFFFFF"/>
          </w:tcPr>
          <w:p w14:paraId="30C47BB6"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CCACDFB"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B4D005C" w14:textId="1682DB6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Projekto „Buvusios stačiatikių Šv. Aleksandro cerkvės pastato Skuodo mieste rekonstrukcija ir panaudojimas kultūros ir turizmo reikmėms“ įgyvendinimas </w:t>
            </w:r>
          </w:p>
        </w:tc>
      </w:tr>
      <w:tr w:rsidR="004A7ACD" w:rsidRPr="00C33ED7" w14:paraId="2BDD68EF" w14:textId="77777777" w:rsidTr="008F78AF">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7EA0E77" w14:textId="22003AF3"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w:t>
            </w:r>
            <w:r w:rsidR="0017328E">
              <w:rPr>
                <w:rFonts w:ascii="Times New Roman" w:eastAsia="Times New Roman" w:hAnsi="Times New Roman" w:cs="Times New Roman"/>
                <w:color w:val="000000"/>
                <w:sz w:val="24"/>
                <w:szCs w:val="24"/>
                <w:lang w:eastAsia="lt-LT"/>
              </w:rPr>
              <w:t>9</w:t>
            </w:r>
            <w:r>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tcPr>
          <w:p w14:paraId="5939AEE4"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4F73B7F"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BB2225E" w14:textId="0AFFEEB9"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bookmarkStart w:id="23" w:name="_Hlk152440292"/>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bookmarkEnd w:id="23"/>
          </w:p>
        </w:tc>
      </w:tr>
      <w:tr w:rsidR="00CC09C9" w:rsidRPr="00C33ED7" w14:paraId="747E7CA3"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4ACD67A" w14:textId="0BD880C3"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3.1.2.13. </w:t>
            </w:r>
          </w:p>
        </w:tc>
        <w:tc>
          <w:tcPr>
            <w:tcW w:w="289" w:type="dxa"/>
            <w:tcBorders>
              <w:top w:val="nil"/>
              <w:left w:val="nil"/>
              <w:bottom w:val="single" w:sz="4" w:space="0" w:color="auto"/>
              <w:right w:val="single" w:sz="4" w:space="0" w:color="auto"/>
            </w:tcBorders>
            <w:shd w:val="clear" w:color="000000" w:fill="FFFFFF"/>
          </w:tcPr>
          <w:p w14:paraId="15AC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109DA2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single" w:sz="4" w:space="0" w:color="auto"/>
              <w:left w:val="single" w:sz="4" w:space="0" w:color="auto"/>
              <w:bottom w:val="single" w:sz="4" w:space="0" w:color="auto"/>
              <w:right w:val="single" w:sz="4" w:space="0" w:color="auto"/>
            </w:tcBorders>
            <w:shd w:val="clear" w:color="000000" w:fill="FFFFFF"/>
            <w:vAlign w:val="bottom"/>
          </w:tcPr>
          <w:p w14:paraId="12021223" w14:textId="622220F4"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Lenkimų Šv. Onos bažnyčios statinių komplekso varpinės tvarkybos darbai</w:t>
            </w:r>
          </w:p>
        </w:tc>
      </w:tr>
      <w:tr w:rsidR="00CC09C9" w:rsidRPr="00C33ED7" w14:paraId="58BF94C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4F49261" w14:textId="737928F9"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3.1.2.14.</w:t>
            </w:r>
          </w:p>
        </w:tc>
        <w:tc>
          <w:tcPr>
            <w:tcW w:w="289" w:type="dxa"/>
            <w:tcBorders>
              <w:top w:val="nil"/>
              <w:left w:val="nil"/>
              <w:bottom w:val="single" w:sz="4" w:space="0" w:color="auto"/>
              <w:right w:val="single" w:sz="4" w:space="0" w:color="auto"/>
            </w:tcBorders>
            <w:shd w:val="clear" w:color="000000" w:fill="FFFFFF"/>
          </w:tcPr>
          <w:p w14:paraId="75A07BD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8BBB07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436D721D" w14:textId="2652C22C"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Šv. Arkangelo Mykolo bažnyčios statinių komplekso (bažnyčios ir klebonijos pastato) tvarkybos darbai</w:t>
            </w:r>
          </w:p>
        </w:tc>
      </w:tr>
      <w:tr w:rsidR="00CC09C9" w:rsidRPr="00C33ED7" w14:paraId="4BFBE08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BBB5318" w14:textId="1720C682"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3.1.2.15.</w:t>
            </w:r>
          </w:p>
        </w:tc>
        <w:tc>
          <w:tcPr>
            <w:tcW w:w="289" w:type="dxa"/>
            <w:tcBorders>
              <w:top w:val="nil"/>
              <w:left w:val="nil"/>
              <w:bottom w:val="single" w:sz="4" w:space="0" w:color="auto"/>
              <w:right w:val="single" w:sz="4" w:space="0" w:color="auto"/>
            </w:tcBorders>
            <w:shd w:val="clear" w:color="000000" w:fill="FFFFFF"/>
          </w:tcPr>
          <w:p w14:paraId="6C6FAA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2E6B7A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382058CF" w14:textId="7208AD8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 xml:space="preserve">Žydų žudynių ir užkasimo vietų teritorijų tvarkymas </w:t>
            </w:r>
          </w:p>
        </w:tc>
      </w:tr>
      <w:tr w:rsidR="00CC09C9" w:rsidRPr="00C33ED7" w14:paraId="3B1BBFCD"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753BF6E4" w14:textId="013CB46E"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3.1.2.16.</w:t>
            </w:r>
          </w:p>
        </w:tc>
        <w:tc>
          <w:tcPr>
            <w:tcW w:w="289" w:type="dxa"/>
            <w:tcBorders>
              <w:top w:val="nil"/>
              <w:left w:val="nil"/>
              <w:bottom w:val="single" w:sz="4" w:space="0" w:color="auto"/>
              <w:right w:val="single" w:sz="4" w:space="0" w:color="auto"/>
            </w:tcBorders>
            <w:shd w:val="clear" w:color="000000" w:fill="FFFFFF"/>
          </w:tcPr>
          <w:p w14:paraId="187B902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755DD7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141D1783" w14:textId="51F62ED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piliakalnio tvarkybos darbai</w:t>
            </w:r>
          </w:p>
        </w:tc>
      </w:tr>
      <w:tr w:rsidR="00CC09C9" w:rsidRPr="00C33ED7" w14:paraId="15611B7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778F0F4"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5C082A8"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Didinti turizmo paslaugų prieinamumą ir kokybę</w:t>
            </w:r>
          </w:p>
        </w:tc>
      </w:tr>
      <w:tr w:rsidR="00CC09C9" w:rsidRPr="00C33ED7" w14:paraId="3DB030A1"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681D3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A35B78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9CE62C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Užtikrinti turizmo paslaugų plėtrą</w:t>
            </w:r>
          </w:p>
        </w:tc>
      </w:tr>
      <w:tr w:rsidR="00CC09C9" w:rsidRPr="00C33ED7" w14:paraId="0F84D85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B465D2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w:t>
            </w:r>
          </w:p>
        </w:tc>
        <w:tc>
          <w:tcPr>
            <w:tcW w:w="289" w:type="dxa"/>
            <w:tcBorders>
              <w:top w:val="nil"/>
              <w:left w:val="nil"/>
              <w:bottom w:val="single" w:sz="4" w:space="0" w:color="auto"/>
              <w:right w:val="single" w:sz="4" w:space="0" w:color="auto"/>
            </w:tcBorders>
            <w:shd w:val="clear" w:color="000000" w:fill="FFFFFF"/>
            <w:hideMark/>
          </w:tcPr>
          <w:p w14:paraId="457000F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E1401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63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Turizmo skatinimo priemonių įgyvendinimas</w:t>
            </w:r>
          </w:p>
        </w:tc>
      </w:tr>
      <w:tr w:rsidR="00CC09C9" w:rsidRPr="00C33ED7" w14:paraId="701C39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6C15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3.2.1.5.</w:t>
            </w:r>
          </w:p>
        </w:tc>
        <w:tc>
          <w:tcPr>
            <w:tcW w:w="289" w:type="dxa"/>
            <w:tcBorders>
              <w:top w:val="nil"/>
              <w:left w:val="nil"/>
              <w:bottom w:val="single" w:sz="4" w:space="0" w:color="auto"/>
              <w:right w:val="single" w:sz="4" w:space="0" w:color="auto"/>
            </w:tcBorders>
            <w:shd w:val="clear" w:color="000000" w:fill="FFFFFF"/>
            <w:hideMark/>
          </w:tcPr>
          <w:p w14:paraId="2B779DA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E71F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B9F0F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Respublikinio Vaclovo Into akmenų muziejaus rėmimas</w:t>
            </w:r>
          </w:p>
        </w:tc>
      </w:tr>
      <w:tr w:rsidR="00CC09C9" w:rsidRPr="00C33ED7" w14:paraId="762AED3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D1D74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3.2.1.11</w:t>
            </w:r>
          </w:p>
        </w:tc>
        <w:tc>
          <w:tcPr>
            <w:tcW w:w="289" w:type="dxa"/>
            <w:tcBorders>
              <w:top w:val="nil"/>
              <w:left w:val="nil"/>
              <w:bottom w:val="single" w:sz="4" w:space="0" w:color="auto"/>
              <w:right w:val="single" w:sz="4" w:space="0" w:color="auto"/>
            </w:tcBorders>
            <w:shd w:val="clear" w:color="000000" w:fill="FFFFFF"/>
            <w:hideMark/>
          </w:tcPr>
          <w:p w14:paraId="5E3C18F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2962CE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164528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Rajono viešųjų erdvių pritaikymas turizmui</w:t>
            </w:r>
          </w:p>
        </w:tc>
      </w:tr>
      <w:tr w:rsidR="00CC09C9" w:rsidRPr="00C33ED7" w14:paraId="5A342B02"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67DC8C2F" w14:textId="53EC987C"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3.2.1.14.</w:t>
            </w:r>
          </w:p>
        </w:tc>
        <w:tc>
          <w:tcPr>
            <w:tcW w:w="289" w:type="dxa"/>
            <w:tcBorders>
              <w:top w:val="nil"/>
              <w:left w:val="nil"/>
              <w:bottom w:val="single" w:sz="4" w:space="0" w:color="auto"/>
              <w:right w:val="single" w:sz="4" w:space="0" w:color="auto"/>
            </w:tcBorders>
            <w:shd w:val="clear" w:color="000000" w:fill="FFFFFF"/>
          </w:tcPr>
          <w:p w14:paraId="12FAE27C" w14:textId="2634FC7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DCF68BE" w14:textId="1F94B01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58F2159E" w14:textId="442BC58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turizmo funkcinės zonos projektų įgyvendinimas </w:t>
            </w:r>
          </w:p>
        </w:tc>
      </w:tr>
      <w:tr w:rsidR="00CC09C9" w:rsidRPr="00C33ED7" w14:paraId="4798C9E3"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4E1F2EA0" w14:textId="01782A0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3.2.1.16.</w:t>
            </w:r>
          </w:p>
        </w:tc>
        <w:tc>
          <w:tcPr>
            <w:tcW w:w="289" w:type="dxa"/>
            <w:tcBorders>
              <w:top w:val="nil"/>
              <w:left w:val="nil"/>
              <w:bottom w:val="single" w:sz="4" w:space="0" w:color="auto"/>
              <w:right w:val="single" w:sz="4" w:space="0" w:color="auto"/>
            </w:tcBorders>
            <w:shd w:val="clear" w:color="000000" w:fill="FFFFFF"/>
          </w:tcPr>
          <w:p w14:paraId="1D4C8B9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C94D7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151E5468" w14:textId="1C98F163"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Projekto „Bendras Europos Sąjungos paveldo turtingumo ir įvairovės dalijimasis Skuodo ir Dienvidkurzemės savivaldybėse“ įgyvendinimas</w:t>
            </w:r>
          </w:p>
        </w:tc>
      </w:tr>
      <w:tr w:rsidR="00CC09C9" w:rsidRPr="00C33ED7" w14:paraId="58F0444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62D90D"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512D7BB9"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Skatinti sportinę veiklą ir jos prieinamumą</w:t>
            </w:r>
          </w:p>
        </w:tc>
      </w:tr>
      <w:tr w:rsidR="00CC09C9" w:rsidRPr="00C33ED7" w14:paraId="15664BB8"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478D42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A6FAD0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94D4BE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sporto sklaidą</w:t>
            </w:r>
          </w:p>
        </w:tc>
      </w:tr>
      <w:tr w:rsidR="00CC09C9" w:rsidRPr="00C33ED7" w14:paraId="12B8309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7381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3.3.1.1.</w:t>
            </w:r>
          </w:p>
        </w:tc>
        <w:tc>
          <w:tcPr>
            <w:tcW w:w="289" w:type="dxa"/>
            <w:tcBorders>
              <w:top w:val="nil"/>
              <w:left w:val="nil"/>
              <w:bottom w:val="single" w:sz="4" w:space="0" w:color="auto"/>
              <w:right w:val="single" w:sz="4" w:space="0" w:color="auto"/>
            </w:tcBorders>
            <w:shd w:val="clear" w:color="000000" w:fill="FFFFFF"/>
            <w:hideMark/>
          </w:tcPr>
          <w:p w14:paraId="3A2A93D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E76307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72F0AA4" w14:textId="7795BB40" w:rsidR="00CC09C9" w:rsidRPr="00124202" w:rsidRDefault="004C7AB1" w:rsidP="00CC09C9">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Sporto veiklos suaugusiems rajono gyventojams organizavimas</w:t>
            </w:r>
          </w:p>
        </w:tc>
      </w:tr>
      <w:tr w:rsidR="00CC09C9" w:rsidRPr="00C33ED7" w14:paraId="4A658AA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8FAFBB" w14:textId="7F4A73B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3.3.1.4.</w:t>
            </w:r>
          </w:p>
        </w:tc>
        <w:tc>
          <w:tcPr>
            <w:tcW w:w="289" w:type="dxa"/>
            <w:tcBorders>
              <w:top w:val="nil"/>
              <w:left w:val="nil"/>
              <w:bottom w:val="single" w:sz="4" w:space="0" w:color="auto"/>
              <w:right w:val="single" w:sz="4" w:space="0" w:color="auto"/>
            </w:tcBorders>
            <w:shd w:val="clear" w:color="000000" w:fill="FFFFFF"/>
          </w:tcPr>
          <w:p w14:paraId="415567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6BFB4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D92F8F4" w14:textId="5A276C90"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Sporto komplekso projektavimas ir statyba</w:t>
            </w:r>
          </w:p>
        </w:tc>
      </w:tr>
      <w:tr w:rsidR="00CC09C9" w:rsidRPr="00C33ED7" w14:paraId="4BC496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hideMark/>
          </w:tcPr>
          <w:p w14:paraId="3F2DB44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3.3.1.8.</w:t>
            </w:r>
          </w:p>
        </w:tc>
        <w:tc>
          <w:tcPr>
            <w:tcW w:w="289" w:type="dxa"/>
            <w:tcBorders>
              <w:top w:val="nil"/>
              <w:left w:val="nil"/>
              <w:bottom w:val="single" w:sz="4" w:space="0" w:color="auto"/>
              <w:right w:val="single" w:sz="4" w:space="0" w:color="auto"/>
            </w:tcBorders>
            <w:shd w:val="clear" w:color="auto" w:fill="auto"/>
            <w:hideMark/>
          </w:tcPr>
          <w:p w14:paraId="5768E47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E10EA8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noWrap/>
            <w:vAlign w:val="bottom"/>
            <w:hideMark/>
          </w:tcPr>
          <w:p w14:paraId="1A01A28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Motobolo kaip unikalios sporto veiklos populiarinimas ir palaikymas</w:t>
            </w:r>
          </w:p>
        </w:tc>
      </w:tr>
      <w:tr w:rsidR="00CC09C9" w:rsidRPr="00C33ED7" w14:paraId="2599A3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tcPr>
          <w:p w14:paraId="603D522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3.3.1.10. </w:t>
            </w:r>
          </w:p>
        </w:tc>
        <w:tc>
          <w:tcPr>
            <w:tcW w:w="289" w:type="dxa"/>
            <w:tcBorders>
              <w:top w:val="nil"/>
              <w:left w:val="nil"/>
              <w:bottom w:val="single" w:sz="4" w:space="0" w:color="auto"/>
              <w:right w:val="single" w:sz="4" w:space="0" w:color="auto"/>
            </w:tcBorders>
            <w:shd w:val="clear" w:color="auto" w:fill="auto"/>
          </w:tcPr>
          <w:p w14:paraId="2B84F29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5B579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noWrap/>
            <w:vAlign w:val="bottom"/>
          </w:tcPr>
          <w:p w14:paraId="193BC8F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Savivaldybės sporto plėtros projektų įgyvendinimas </w:t>
            </w:r>
          </w:p>
        </w:tc>
      </w:tr>
      <w:tr w:rsidR="00CC09C9" w:rsidRPr="00C33ED7" w14:paraId="22FF292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2C6F98"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DC1E872"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jaunimo iniciatyvas ir aktyvią visuomeninę veiklą</w:t>
            </w:r>
          </w:p>
        </w:tc>
      </w:tr>
      <w:tr w:rsidR="00CC09C9" w:rsidRPr="00C33ED7" w14:paraId="246D6865" w14:textId="77777777" w:rsidTr="0017328E">
        <w:trPr>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1DB229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lastRenderedPageBreak/>
              <w:t>3.4.1.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ECB287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2DC31C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Kurti palankias sąlygas jaunimo ir jaunimo organizacijų veiklai, jaunimo politikos pagrindų įstatymo įgyvendinimui</w:t>
            </w:r>
          </w:p>
        </w:tc>
      </w:tr>
      <w:tr w:rsidR="00CC09C9" w:rsidRPr="00C33ED7" w14:paraId="41ABBE0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4AB5C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3.4.1.4.</w:t>
            </w:r>
          </w:p>
        </w:tc>
        <w:tc>
          <w:tcPr>
            <w:tcW w:w="289" w:type="dxa"/>
            <w:tcBorders>
              <w:top w:val="nil"/>
              <w:left w:val="nil"/>
              <w:bottom w:val="single" w:sz="4" w:space="0" w:color="auto"/>
              <w:right w:val="single" w:sz="4" w:space="0" w:color="auto"/>
            </w:tcBorders>
            <w:shd w:val="clear" w:color="000000" w:fill="FFFFFF"/>
            <w:hideMark/>
          </w:tcPr>
          <w:p w14:paraId="112C20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E9C73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78B9A4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atviro jaunimo centro veiklos ir mobiliojo darbo su jaunimu užtikrinimas</w:t>
            </w:r>
          </w:p>
        </w:tc>
      </w:tr>
      <w:tr w:rsidR="00CC09C9" w:rsidRPr="00C33ED7" w14:paraId="6CD333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4A64A7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3.4.1.6.</w:t>
            </w:r>
          </w:p>
        </w:tc>
        <w:tc>
          <w:tcPr>
            <w:tcW w:w="289" w:type="dxa"/>
            <w:tcBorders>
              <w:top w:val="nil"/>
              <w:left w:val="nil"/>
              <w:bottom w:val="single" w:sz="4" w:space="0" w:color="auto"/>
              <w:right w:val="single" w:sz="4" w:space="0" w:color="auto"/>
            </w:tcBorders>
            <w:shd w:val="clear" w:color="000000" w:fill="FFFFFF"/>
            <w:hideMark/>
          </w:tcPr>
          <w:p w14:paraId="2A849AD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3506A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4CA7E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Jaunimo savanoriškos veiklos skatinimas </w:t>
            </w:r>
          </w:p>
        </w:tc>
      </w:tr>
      <w:tr w:rsidR="00CC09C9" w:rsidRPr="00C33ED7" w14:paraId="5DFBE96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D7CA69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3.4.1.7.</w:t>
            </w:r>
          </w:p>
        </w:tc>
        <w:tc>
          <w:tcPr>
            <w:tcW w:w="289" w:type="dxa"/>
            <w:tcBorders>
              <w:top w:val="nil"/>
              <w:left w:val="nil"/>
              <w:bottom w:val="single" w:sz="4" w:space="0" w:color="auto"/>
              <w:right w:val="single" w:sz="4" w:space="0" w:color="auto"/>
            </w:tcBorders>
            <w:shd w:val="clear" w:color="000000" w:fill="FFFFFF"/>
            <w:hideMark/>
          </w:tcPr>
          <w:p w14:paraId="32112E8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833BCC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3DCF04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Jaunimo ir jaunų šeimų motyvavimo programa</w:t>
            </w:r>
          </w:p>
        </w:tc>
      </w:tr>
      <w:tr w:rsidR="00CC09C9" w:rsidRPr="00C33ED7" w14:paraId="5F5F03B9"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435108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3.4.1.8</w:t>
            </w:r>
          </w:p>
        </w:tc>
        <w:tc>
          <w:tcPr>
            <w:tcW w:w="289" w:type="dxa"/>
            <w:tcBorders>
              <w:top w:val="nil"/>
              <w:left w:val="nil"/>
              <w:bottom w:val="single" w:sz="4" w:space="0" w:color="auto"/>
              <w:right w:val="single" w:sz="4" w:space="0" w:color="auto"/>
            </w:tcBorders>
            <w:shd w:val="clear" w:color="000000" w:fill="FFFFFF"/>
            <w:hideMark/>
          </w:tcPr>
          <w:p w14:paraId="22C88A5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6F663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6B16AE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Šeimos stiprinimo programos priemonių įgyvendinimas </w:t>
            </w:r>
          </w:p>
        </w:tc>
      </w:tr>
      <w:tr w:rsidR="00CC09C9" w:rsidRPr="00C33ED7" w14:paraId="5DF3C65A"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3C454" w14:textId="3B0617D5"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tcPr>
          <w:p w14:paraId="766F918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07AEF4D8" w14:textId="28B4B7C9"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Skatinti jaunimo iniciatyvas</w:t>
            </w:r>
          </w:p>
        </w:tc>
      </w:tr>
      <w:tr w:rsidR="00CC09C9" w:rsidRPr="00C33ED7" w14:paraId="1B60182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D905A8E" w14:textId="5CDB592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3.4.2.1.</w:t>
            </w:r>
          </w:p>
        </w:tc>
        <w:tc>
          <w:tcPr>
            <w:tcW w:w="289" w:type="dxa"/>
            <w:tcBorders>
              <w:top w:val="nil"/>
              <w:left w:val="nil"/>
              <w:bottom w:val="single" w:sz="4" w:space="0" w:color="auto"/>
              <w:right w:val="single" w:sz="4" w:space="0" w:color="auto"/>
            </w:tcBorders>
            <w:shd w:val="clear" w:color="000000" w:fill="FFFFFF"/>
          </w:tcPr>
          <w:p w14:paraId="05EECEC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57F964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AB5613B" w14:textId="7C754488"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„Renkuosi Skuodą“ įgyvendinimas </w:t>
            </w:r>
          </w:p>
        </w:tc>
      </w:tr>
      <w:tr w:rsidR="00CC09C9" w:rsidRPr="00C33ED7" w14:paraId="405A72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B1EBEF1"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8FFFF0"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bendruomenių ir nevyriausybinių organizacijų veiklą </w:t>
            </w:r>
          </w:p>
        </w:tc>
      </w:tr>
      <w:tr w:rsidR="00CC09C9" w:rsidRPr="00C33ED7" w14:paraId="3D4BDD67"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8EB64AB"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981F573"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9B203E2"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Kurti palankias sąlygas nevyriausybinių organizacijų veiklai</w:t>
            </w:r>
          </w:p>
        </w:tc>
      </w:tr>
      <w:tr w:rsidR="00CC09C9" w:rsidRPr="00C33ED7" w14:paraId="3669F7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2798C4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3.5.1.2.</w:t>
            </w:r>
          </w:p>
        </w:tc>
        <w:tc>
          <w:tcPr>
            <w:tcW w:w="289" w:type="dxa"/>
            <w:tcBorders>
              <w:top w:val="nil"/>
              <w:left w:val="nil"/>
              <w:bottom w:val="single" w:sz="4" w:space="0" w:color="auto"/>
              <w:right w:val="single" w:sz="4" w:space="0" w:color="auto"/>
            </w:tcBorders>
            <w:shd w:val="clear" w:color="000000" w:fill="FFFFFF"/>
            <w:hideMark/>
          </w:tcPr>
          <w:p w14:paraId="2C06C9F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80057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5D96AC" w14:textId="519BA15D" w:rsidR="00CC09C9" w:rsidRPr="00E0470E" w:rsidRDefault="00EE370D" w:rsidP="00CC09C9">
            <w:pPr>
              <w:spacing w:after="0" w:line="240" w:lineRule="auto"/>
              <w:rPr>
                <w:rFonts w:ascii="Times New Roman" w:eastAsia="Times New Roman" w:hAnsi="Times New Roman" w:cs="Times New Roman"/>
                <w:color w:val="FF0000"/>
                <w:sz w:val="24"/>
                <w:szCs w:val="24"/>
                <w:lang w:eastAsia="lt-LT"/>
              </w:rPr>
            </w:pPr>
            <w:r w:rsidRPr="00124202">
              <w:rPr>
                <w:rFonts w:ascii="Times New Roman" w:eastAsia="Times New Roman" w:hAnsi="Times New Roman" w:cs="Times New Roman"/>
                <w:sz w:val="24"/>
                <w:szCs w:val="24"/>
                <w:lang w:eastAsia="lt-LT"/>
              </w:rPr>
              <w:t>O</w:t>
            </w:r>
            <w:r w:rsidR="00E0470E" w:rsidRPr="00124202">
              <w:rPr>
                <w:rFonts w:ascii="Times New Roman" w:eastAsia="Times New Roman" w:hAnsi="Times New Roman" w:cs="Times New Roman"/>
                <w:sz w:val="24"/>
                <w:szCs w:val="24"/>
                <w:lang w:eastAsia="lt-LT"/>
              </w:rPr>
              <w:t xml:space="preserve">rganizacijų </w:t>
            </w:r>
            <w:r w:rsidRPr="00124202">
              <w:rPr>
                <w:rFonts w:ascii="Times New Roman" w:eastAsia="Times New Roman" w:hAnsi="Times New Roman" w:cs="Times New Roman"/>
                <w:sz w:val="24"/>
                <w:szCs w:val="24"/>
                <w:lang w:eastAsia="lt-LT"/>
              </w:rPr>
              <w:t xml:space="preserve">aktyvinimas ir projektinės </w:t>
            </w:r>
            <w:r w:rsidR="00E0470E" w:rsidRPr="00124202">
              <w:rPr>
                <w:rFonts w:ascii="Times New Roman" w:eastAsia="Times New Roman" w:hAnsi="Times New Roman" w:cs="Times New Roman"/>
                <w:sz w:val="24"/>
                <w:szCs w:val="24"/>
                <w:lang w:eastAsia="lt-LT"/>
              </w:rPr>
              <w:t xml:space="preserve">veiklos skatinimas </w:t>
            </w:r>
          </w:p>
        </w:tc>
      </w:tr>
      <w:tr w:rsidR="00CC09C9" w:rsidRPr="00C33ED7" w14:paraId="29F808F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37EB9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3.5.1.4.</w:t>
            </w:r>
          </w:p>
        </w:tc>
        <w:tc>
          <w:tcPr>
            <w:tcW w:w="289" w:type="dxa"/>
            <w:tcBorders>
              <w:top w:val="nil"/>
              <w:left w:val="nil"/>
              <w:bottom w:val="single" w:sz="4" w:space="0" w:color="auto"/>
              <w:right w:val="single" w:sz="4" w:space="0" w:color="auto"/>
            </w:tcBorders>
            <w:shd w:val="clear" w:color="000000" w:fill="FFFFFF"/>
            <w:hideMark/>
          </w:tcPr>
          <w:p w14:paraId="6E55E45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02580F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9D1A01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Religinių bendruomenių iniciatyvų skatinimas </w:t>
            </w:r>
          </w:p>
        </w:tc>
      </w:tr>
      <w:tr w:rsidR="00CC09C9" w:rsidRPr="00C33ED7" w14:paraId="4A8697A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B7BFD4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3.5.1.5.</w:t>
            </w:r>
          </w:p>
        </w:tc>
        <w:tc>
          <w:tcPr>
            <w:tcW w:w="289" w:type="dxa"/>
            <w:tcBorders>
              <w:top w:val="nil"/>
              <w:left w:val="nil"/>
              <w:bottom w:val="single" w:sz="4" w:space="0" w:color="auto"/>
              <w:right w:val="single" w:sz="4" w:space="0" w:color="auto"/>
            </w:tcBorders>
            <w:shd w:val="clear" w:color="000000" w:fill="FFFFFF"/>
          </w:tcPr>
          <w:p w14:paraId="4EB0BD6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D5ED0C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97BB97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Sodininkų bendrijos specialiosios rėmimo programos įgyvendinimas</w:t>
            </w:r>
          </w:p>
        </w:tc>
      </w:tr>
      <w:tr w:rsidR="00CC09C9" w:rsidRPr="00C33ED7" w14:paraId="0A83BD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8745C2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3.5.1.6.</w:t>
            </w:r>
          </w:p>
        </w:tc>
        <w:tc>
          <w:tcPr>
            <w:tcW w:w="289" w:type="dxa"/>
            <w:tcBorders>
              <w:top w:val="nil"/>
              <w:left w:val="nil"/>
              <w:bottom w:val="single" w:sz="4" w:space="0" w:color="auto"/>
              <w:right w:val="single" w:sz="4" w:space="0" w:color="auto"/>
            </w:tcBorders>
            <w:shd w:val="clear" w:color="000000" w:fill="FFFFFF"/>
          </w:tcPr>
          <w:p w14:paraId="12FF008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BC4312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09DA30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Dalyvaujamojo biudžeto nuostatų įgyvendinimas</w:t>
            </w:r>
          </w:p>
        </w:tc>
      </w:tr>
      <w:tr w:rsidR="00CC09C9" w:rsidRPr="00C33ED7" w14:paraId="036DC9F7" w14:textId="77777777" w:rsidTr="008F78AF">
        <w:trPr>
          <w:trHeight w:val="432"/>
        </w:trPr>
        <w:tc>
          <w:tcPr>
            <w:tcW w:w="1134" w:type="dxa"/>
            <w:tcBorders>
              <w:top w:val="nil"/>
              <w:left w:val="single" w:sz="4" w:space="0" w:color="auto"/>
              <w:bottom w:val="single" w:sz="4" w:space="0" w:color="auto"/>
              <w:right w:val="single" w:sz="4" w:space="0" w:color="auto"/>
            </w:tcBorders>
            <w:shd w:val="clear" w:color="000000" w:fill="FFFFFF"/>
            <w:hideMark/>
          </w:tcPr>
          <w:p w14:paraId="7AFA5074" w14:textId="77777777" w:rsidR="00CC09C9" w:rsidRPr="0017328E" w:rsidRDefault="00CC09C9" w:rsidP="00CC09C9">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3.6.</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6FED7350" w14:textId="77777777" w:rsidR="00CC09C9" w:rsidRPr="0017328E" w:rsidRDefault="00CC09C9" w:rsidP="00CC09C9">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Panaudojant ES struktūrinių ir kitų fondų lėšas, gerinti kultūros, sporto ir nevyriausybinių organizacijų veiklos sąlygas </w:t>
            </w:r>
          </w:p>
        </w:tc>
      </w:tr>
      <w:tr w:rsidR="00CC09C9" w:rsidRPr="00C33ED7" w14:paraId="1C752676"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5E9AC9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09029D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5A16A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Įgyvendinti ES ir kitų fondų remiamus projektus</w:t>
            </w:r>
          </w:p>
        </w:tc>
      </w:tr>
      <w:tr w:rsidR="00CC09C9" w:rsidRPr="00C33ED7" w14:paraId="0AC923D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514C3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3.6.1.1.</w:t>
            </w:r>
          </w:p>
        </w:tc>
        <w:tc>
          <w:tcPr>
            <w:tcW w:w="289" w:type="dxa"/>
            <w:tcBorders>
              <w:top w:val="nil"/>
              <w:left w:val="nil"/>
              <w:bottom w:val="single" w:sz="4" w:space="0" w:color="auto"/>
              <w:right w:val="single" w:sz="4" w:space="0" w:color="auto"/>
            </w:tcBorders>
            <w:shd w:val="clear" w:color="000000" w:fill="FFFFFF"/>
            <w:hideMark/>
          </w:tcPr>
          <w:p w14:paraId="2AE5C18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B3E594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F478C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bookmarkStart w:id="24" w:name="_Hlk152441759"/>
            <w:r w:rsidRPr="00C33ED7">
              <w:rPr>
                <w:rFonts w:ascii="Times New Roman" w:eastAsia="Times New Roman" w:hAnsi="Times New Roman" w:cs="Times New Roman"/>
                <w:color w:val="000000"/>
                <w:sz w:val="24"/>
                <w:szCs w:val="24"/>
                <w:lang w:eastAsia="lt-LT"/>
              </w:rPr>
              <w:t>ES struktūrinių fondų ir kitų finansavimo šaltinių projektų vykdymas</w:t>
            </w:r>
            <w:bookmarkEnd w:id="24"/>
          </w:p>
        </w:tc>
      </w:tr>
      <w:tr w:rsidR="00CC09C9" w:rsidRPr="00C33ED7" w14:paraId="3E4B9405" w14:textId="77777777" w:rsidTr="008F78AF">
        <w:trPr>
          <w:trHeight w:val="408"/>
        </w:trPr>
        <w:tc>
          <w:tcPr>
            <w:tcW w:w="1134" w:type="dxa"/>
            <w:tcBorders>
              <w:top w:val="nil"/>
              <w:left w:val="single" w:sz="4" w:space="0" w:color="auto"/>
              <w:bottom w:val="single" w:sz="4" w:space="0" w:color="auto"/>
              <w:right w:val="single" w:sz="4" w:space="0" w:color="auto"/>
            </w:tcBorders>
            <w:shd w:val="clear" w:color="000000" w:fill="FFFFFF"/>
            <w:hideMark/>
          </w:tcPr>
          <w:p w14:paraId="616F8FAB"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3.7</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FE77A4D"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tarprajoninį ir tarpvalstybinį bendradarbiavimą socialinėje, ekonominėje, kultūrinėje, sportinėje ir turizmo srityse </w:t>
            </w:r>
          </w:p>
        </w:tc>
      </w:tr>
      <w:tr w:rsidR="00CC09C9" w:rsidRPr="00C33ED7" w14:paraId="66F4C1D5" w14:textId="77777777" w:rsidTr="0017328E">
        <w:trPr>
          <w:trHeight w:val="45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7A58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3.7.1.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4A4508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EB0FD5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Kurti palankias sąlygas įmonių, organizacijų bendravimui ir keitimuisi patirtimi su kitų rajonų ir šalių organizacijomis </w:t>
            </w:r>
          </w:p>
        </w:tc>
      </w:tr>
    </w:tbl>
    <w:p w14:paraId="1656D8AC" w14:textId="77777777" w:rsidR="00C33ED7" w:rsidRDefault="00C33ED7" w:rsidP="002377A2">
      <w:pPr>
        <w:spacing w:after="0" w:line="240" w:lineRule="auto"/>
        <w:rPr>
          <w:rFonts w:ascii="Times New Roman" w:eastAsia="Times New Roman" w:hAnsi="Times New Roman" w:cs="Times New Roman"/>
          <w:i/>
          <w:color w:val="808080"/>
          <w:sz w:val="24"/>
          <w:szCs w:val="24"/>
        </w:rPr>
      </w:pPr>
    </w:p>
    <w:p w14:paraId="0A83CBD1" w14:textId="3051DC14"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Kultūros srityje suplanuoti prioritetai 2024–2026 m.:</w:t>
      </w:r>
    </w:p>
    <w:p w14:paraId="4E446846" w14:textId="7CBBE8BE"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Profesionalaus meno sklaida, </w:t>
      </w:r>
    </w:p>
    <w:p w14:paraId="63215D7D" w14:textId="57E54968"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Etnokultūros stiprinimas, </w:t>
      </w:r>
    </w:p>
    <w:p w14:paraId="3DAB12D2" w14:textId="64569DF7" w:rsidR="00271202"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Inovatyvi kultūros industrija. </w:t>
      </w:r>
    </w:p>
    <w:p w14:paraId="0B7A13F7" w14:textId="7A9D95AB" w:rsidR="005C5184" w:rsidRPr="005C5184" w:rsidRDefault="005C5184" w:rsidP="00F0460A">
      <w:pPr>
        <w:spacing w:after="0" w:line="240" w:lineRule="auto"/>
        <w:ind w:firstLine="1247"/>
        <w:jc w:val="both"/>
        <w:rPr>
          <w:rFonts w:ascii="Times New Roman" w:eastAsia="Times New Roman" w:hAnsi="Times New Roman" w:cs="Times New Roman"/>
          <w:iCs/>
          <w:sz w:val="24"/>
          <w:szCs w:val="24"/>
        </w:rPr>
      </w:pPr>
      <w:r w:rsidRPr="005C5184">
        <w:rPr>
          <w:rFonts w:ascii="Times New Roman" w:eastAsia="Times New Roman" w:hAnsi="Times New Roman" w:cs="Times New Roman"/>
          <w:iCs/>
          <w:sz w:val="24"/>
          <w:szCs w:val="24"/>
        </w:rPr>
        <w:t xml:space="preserve">Programą įgyvendina </w:t>
      </w:r>
      <w:r>
        <w:rPr>
          <w:rFonts w:ascii="Times New Roman" w:eastAsia="Times New Roman" w:hAnsi="Times New Roman" w:cs="Times New Roman"/>
          <w:iCs/>
          <w:sz w:val="24"/>
          <w:szCs w:val="24"/>
        </w:rPr>
        <w:t>1</w:t>
      </w:r>
      <w:r w:rsidR="00514DBE">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 xml:space="preserve"> asignavimų valdytojų</w:t>
      </w:r>
      <w:r w:rsidR="00514DBE">
        <w:rPr>
          <w:rFonts w:ascii="Times New Roman" w:eastAsia="Times New Roman" w:hAnsi="Times New Roman" w:cs="Times New Roman"/>
          <w:iCs/>
          <w:sz w:val="24"/>
          <w:szCs w:val="24"/>
        </w:rPr>
        <w:t>:</w:t>
      </w:r>
    </w:p>
    <w:p w14:paraId="655C9224" w14:textId="2136ADC9"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R. Granausko viešoji biblioteka</w:t>
      </w:r>
      <w:r w:rsidR="00715268">
        <w:rPr>
          <w:rFonts w:ascii="Times New Roman" w:eastAsia="Calibri" w:hAnsi="Times New Roman" w:cs="Times New Roman"/>
          <w:bCs/>
          <w:sz w:val="24"/>
          <w:szCs w:val="24"/>
          <w:lang w:eastAsia="lt-LT"/>
        </w:rPr>
        <w:t>,</w:t>
      </w:r>
    </w:p>
    <w:p w14:paraId="2B5F5DC0" w14:textId="49B5A98C"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sz w:val="24"/>
          <w:szCs w:val="24"/>
          <w:lang w:eastAsia="lt-LT"/>
        </w:rPr>
        <w:t>Skuodo rajono kultūros centras</w:t>
      </w:r>
      <w:r w:rsidR="00715268">
        <w:rPr>
          <w:rFonts w:ascii="Times New Roman" w:eastAsia="Calibri" w:hAnsi="Times New Roman" w:cs="Times New Roman"/>
          <w:sz w:val="24"/>
          <w:szCs w:val="24"/>
          <w:lang w:eastAsia="lt-LT"/>
        </w:rPr>
        <w:t>,</w:t>
      </w:r>
    </w:p>
    <w:p w14:paraId="049C4D18" w14:textId="59363C2B" w:rsid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sidRPr="005C5184">
        <w:rPr>
          <w:rFonts w:ascii="Times New Roman" w:eastAsia="Calibri" w:hAnsi="Times New Roman" w:cs="Times New Roman"/>
          <w:bCs/>
          <w:sz w:val="24"/>
          <w:szCs w:val="24"/>
          <w:lang w:eastAsia="lt-LT"/>
        </w:rPr>
        <w:t>Skuodo muziejus</w:t>
      </w:r>
      <w:r w:rsidR="00715268">
        <w:rPr>
          <w:rFonts w:ascii="Times New Roman" w:eastAsia="Calibri" w:hAnsi="Times New Roman" w:cs="Times New Roman"/>
          <w:bCs/>
          <w:sz w:val="24"/>
          <w:szCs w:val="24"/>
          <w:lang w:eastAsia="lt-LT"/>
        </w:rPr>
        <w:t>,</w:t>
      </w:r>
    </w:p>
    <w:p w14:paraId="69664C2F" w14:textId="796C3202" w:rsidR="005C5184" w:rsidRP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atviras jaunimo centras</w:t>
      </w:r>
      <w:r w:rsidR="00715268">
        <w:rPr>
          <w:rFonts w:ascii="Times New Roman" w:eastAsia="Calibri" w:hAnsi="Times New Roman" w:cs="Times New Roman"/>
          <w:bCs/>
          <w:sz w:val="24"/>
          <w:szCs w:val="24"/>
          <w:lang w:eastAsia="lt-LT"/>
        </w:rPr>
        <w:t>,</w:t>
      </w:r>
    </w:p>
    <w:p w14:paraId="14859020" w14:textId="46C773A2"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administracija</w:t>
      </w:r>
      <w:r>
        <w:rPr>
          <w:rFonts w:ascii="Times New Roman" w:eastAsia="Calibri" w:hAnsi="Times New Roman" w:cs="Times New Roman"/>
          <w:bCs/>
          <w:sz w:val="24"/>
          <w:szCs w:val="24"/>
          <w:lang w:eastAsia="lt-LT"/>
        </w:rPr>
        <w:t xml:space="preserve"> (Kultūros ir turizmo skyrius, Statybos, investicijų ir turto valdymo skyrius, Jaunimo reikalų koordinatorius)</w:t>
      </w:r>
      <w:r w:rsidR="00715268">
        <w:rPr>
          <w:rFonts w:ascii="Times New Roman" w:eastAsia="Calibri" w:hAnsi="Times New Roman" w:cs="Times New Roman"/>
          <w:bCs/>
          <w:sz w:val="24"/>
          <w:szCs w:val="24"/>
          <w:lang w:eastAsia="lt-LT"/>
        </w:rPr>
        <w:t>,</w:t>
      </w:r>
    </w:p>
    <w:p w14:paraId="1FA3342D" w14:textId="5EF4EF98" w:rsidR="00CC09C9"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rajono savivaldybės administracijos seniūnijos (9 seniūnijos)</w:t>
      </w:r>
      <w:r w:rsidR="00715268">
        <w:rPr>
          <w:rFonts w:ascii="Times New Roman" w:eastAsia="Calibri" w:hAnsi="Times New Roman" w:cs="Times New Roman"/>
          <w:bCs/>
          <w:sz w:val="24"/>
          <w:szCs w:val="24"/>
          <w:lang w:eastAsia="lt-LT"/>
        </w:rPr>
        <w:t>.</w:t>
      </w:r>
    </w:p>
    <w:p w14:paraId="5C0124B5" w14:textId="1A5CC63E" w:rsidR="007D765B" w:rsidRDefault="007D765B" w:rsidP="00F0460A">
      <w:pPr>
        <w:tabs>
          <w:tab w:val="left" w:pos="1599"/>
        </w:tabs>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 xml:space="preserve">Programos koordinatorius – Kultūros ir turizmo skyriaus vedėjas Gintas Andriekus. </w:t>
      </w:r>
    </w:p>
    <w:p w14:paraId="740BD703" w14:textId="41552C8A" w:rsidR="00CC09C9" w:rsidRDefault="00CC09C9"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III programoje suformuluotos nefinansinės priemonės:</w:t>
      </w:r>
    </w:p>
    <w:p w14:paraId="735655F5" w14:textId="34FF872A" w:rsidR="000179F6" w:rsidRPr="00883AB6" w:rsidRDefault="003A52E2" w:rsidP="00F0460A">
      <w:pPr>
        <w:pStyle w:val="Sraopastraipa"/>
        <w:numPr>
          <w:ilvl w:val="3"/>
          <w:numId w:val="48"/>
        </w:numPr>
        <w:tabs>
          <w:tab w:val="left" w:pos="2410"/>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Priemonė. </w:t>
      </w:r>
      <w:r w:rsidR="00CC09C9">
        <w:rPr>
          <w:rFonts w:ascii="Times New Roman" w:eastAsia="Times New Roman" w:hAnsi="Times New Roman" w:cs="Times New Roman"/>
          <w:iCs/>
          <w:sz w:val="24"/>
          <w:szCs w:val="24"/>
        </w:rPr>
        <w:t>Rajono viešųjų erdvių pritaikymas turizmui</w:t>
      </w:r>
      <w:r w:rsidR="004F0146">
        <w:rPr>
          <w:rFonts w:ascii="Times New Roman" w:eastAsia="Times New Roman" w:hAnsi="Times New Roman" w:cs="Times New Roman"/>
          <w:iCs/>
          <w:sz w:val="24"/>
          <w:szCs w:val="24"/>
        </w:rPr>
        <w:t xml:space="preserve">. </w:t>
      </w:r>
      <w:r w:rsidR="000179F6">
        <w:rPr>
          <w:rFonts w:ascii="Times New Roman" w:eastAsia="Times New Roman" w:hAnsi="Times New Roman" w:cs="Times New Roman"/>
          <w:iCs/>
          <w:sz w:val="24"/>
          <w:szCs w:val="24"/>
        </w:rPr>
        <w:t xml:space="preserve">Šią priemonę įgyvendina Skuodo rajono savivaldybės administracija. </w:t>
      </w:r>
    </w:p>
    <w:p w14:paraId="3E768BAD" w14:textId="7D6D92C1" w:rsidR="004F0146" w:rsidRDefault="004F014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III programos pažangos priemonės: </w:t>
      </w:r>
    </w:p>
    <w:p w14:paraId="78CC0EFC" w14:textId="2A87E43F" w:rsidR="004F0146" w:rsidRDefault="004F014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3.1.2.9. </w:t>
      </w:r>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r w:rsidR="00D05A03">
        <w:rPr>
          <w:rFonts w:ascii="Times New Roman" w:eastAsia="Times New Roman" w:hAnsi="Times New Roman" w:cs="Times New Roman"/>
          <w:color w:val="000000"/>
          <w:sz w:val="24"/>
          <w:szCs w:val="24"/>
          <w:lang w:eastAsia="lt-LT"/>
        </w:rPr>
        <w:t xml:space="preserve"> Šiose patalpose bus įrengtas Skuodo turizmo informacijos centras. </w:t>
      </w:r>
    </w:p>
    <w:p w14:paraId="332A9B9D" w14:textId="0CD6ACB0" w:rsidR="004F0146" w:rsidRDefault="004F0146" w:rsidP="00F0460A">
      <w:pPr>
        <w:spacing w:after="0" w:line="240" w:lineRule="auto"/>
        <w:ind w:firstLine="1247"/>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3.1.2.14. </w:t>
      </w:r>
      <w:r w:rsidRPr="00940966">
        <w:rPr>
          <w:rFonts w:ascii="Times New Roman" w:hAnsi="Times New Roman" w:cs="Times New Roman"/>
          <w:sz w:val="24"/>
          <w:szCs w:val="24"/>
        </w:rPr>
        <w:t>Mosėdžio Šv. Arkangelo Mykolo bažnyčios statinių komplekso (bažnyčios ir klebonijos pastato) tvarkybos darbai</w:t>
      </w:r>
      <w:r>
        <w:rPr>
          <w:rFonts w:ascii="Times New Roman" w:hAnsi="Times New Roman" w:cs="Times New Roman"/>
          <w:sz w:val="24"/>
          <w:szCs w:val="24"/>
        </w:rPr>
        <w:t>.</w:t>
      </w:r>
      <w:r w:rsidR="00D05A03">
        <w:rPr>
          <w:rFonts w:ascii="Times New Roman" w:hAnsi="Times New Roman" w:cs="Times New Roman"/>
          <w:sz w:val="24"/>
          <w:szCs w:val="24"/>
        </w:rPr>
        <w:t xml:space="preserve"> </w:t>
      </w:r>
      <w:bookmarkStart w:id="25" w:name="_Hlk152441375"/>
      <w:r w:rsidR="00D05A03">
        <w:rPr>
          <w:rFonts w:ascii="Times New Roman" w:hAnsi="Times New Roman" w:cs="Times New Roman"/>
          <w:sz w:val="24"/>
          <w:szCs w:val="24"/>
        </w:rPr>
        <w:t xml:space="preserve">Projektas finansuojamas Kultūros ministerijos lėšomis. </w:t>
      </w:r>
      <w:bookmarkEnd w:id="25"/>
    </w:p>
    <w:p w14:paraId="2D5A39CA" w14:textId="1F1F8904" w:rsidR="000179F6" w:rsidRDefault="000179F6" w:rsidP="00F0460A">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 xml:space="preserve">3.1.2.16. </w:t>
      </w:r>
      <w:r w:rsidRPr="000179F6">
        <w:rPr>
          <w:rFonts w:ascii="Times New Roman" w:hAnsi="Times New Roman" w:cs="Times New Roman"/>
          <w:sz w:val="24"/>
          <w:szCs w:val="24"/>
        </w:rPr>
        <w:t>Mosėdžio piliakalnio tvarkybos darbai</w:t>
      </w:r>
      <w:r>
        <w:rPr>
          <w:rFonts w:ascii="Times New Roman" w:hAnsi="Times New Roman" w:cs="Times New Roman"/>
          <w:sz w:val="24"/>
          <w:szCs w:val="24"/>
        </w:rPr>
        <w:t xml:space="preserve">. </w:t>
      </w:r>
      <w:r w:rsidR="00D05A03">
        <w:rPr>
          <w:rFonts w:ascii="Times New Roman" w:hAnsi="Times New Roman" w:cs="Times New Roman"/>
          <w:sz w:val="24"/>
          <w:szCs w:val="24"/>
        </w:rPr>
        <w:t>Projektas finansuojamas Kultūros ministerijos lėšomis.</w:t>
      </w:r>
    </w:p>
    <w:p w14:paraId="2FFD4FF8" w14:textId="2B8796C1" w:rsidR="00E41C46" w:rsidRDefault="000179F6" w:rsidP="00F0460A">
      <w:pPr>
        <w:spacing w:after="0" w:line="240" w:lineRule="auto"/>
        <w:ind w:firstLine="1247"/>
        <w:jc w:val="both"/>
        <w:rPr>
          <w:rFonts w:ascii="Times New Roman" w:eastAsia="Calibri" w:hAnsi="Times New Roman" w:cs="Times New Roman"/>
          <w:color w:val="000000"/>
          <w:sz w:val="24"/>
          <w:szCs w:val="24"/>
        </w:rPr>
      </w:pPr>
      <w:r>
        <w:rPr>
          <w:rFonts w:ascii="Times New Roman" w:hAnsi="Times New Roman" w:cs="Times New Roman"/>
          <w:sz w:val="24"/>
          <w:szCs w:val="24"/>
        </w:rPr>
        <w:t xml:space="preserve">3.2.1.14. </w:t>
      </w:r>
      <w:r>
        <w:rPr>
          <w:rFonts w:ascii="Times New Roman" w:eastAsia="Times New Roman" w:hAnsi="Times New Roman" w:cs="Times New Roman"/>
          <w:color w:val="000000"/>
          <w:sz w:val="24"/>
          <w:szCs w:val="24"/>
          <w:lang w:eastAsia="lt-LT"/>
        </w:rPr>
        <w:t>Klaipėdos regiono turizmo funkcinės zonos projektų įgyvendinimas.</w:t>
      </w:r>
      <w:r w:rsidR="00E41C46" w:rsidRPr="00E41C46">
        <w:rPr>
          <w:rFonts w:ascii="Times New Roman" w:eastAsia="Calibri" w:hAnsi="Times New Roman" w:cs="Times New Roman"/>
          <w:color w:val="000000"/>
          <w:sz w:val="24"/>
          <w:szCs w:val="24"/>
        </w:rPr>
        <w:t xml:space="preserve"> </w:t>
      </w:r>
      <w:r w:rsidR="00E41C46" w:rsidRPr="009F2517">
        <w:rPr>
          <w:rFonts w:ascii="Times New Roman" w:eastAsia="Calibri" w:hAnsi="Times New Roman" w:cs="Times New Roman"/>
          <w:color w:val="000000"/>
          <w:sz w:val="24"/>
          <w:szCs w:val="24"/>
        </w:rPr>
        <w:t>Klaipėdos regiono 2021–2027 metų plėtros plano lėšomis įgyvendinam</w:t>
      </w:r>
      <w:r w:rsidR="00E41C46">
        <w:rPr>
          <w:rFonts w:ascii="Times New Roman" w:eastAsia="Calibri" w:hAnsi="Times New Roman" w:cs="Times New Roman"/>
          <w:color w:val="000000"/>
          <w:sz w:val="24"/>
          <w:szCs w:val="24"/>
        </w:rPr>
        <w:t>i</w:t>
      </w:r>
      <w:r w:rsidR="00E41C46" w:rsidRPr="009F2517">
        <w:rPr>
          <w:rFonts w:ascii="Times New Roman" w:eastAsia="Calibri" w:hAnsi="Times New Roman" w:cs="Times New Roman"/>
          <w:color w:val="000000"/>
          <w:sz w:val="24"/>
          <w:szCs w:val="24"/>
        </w:rPr>
        <w:t xml:space="preserve"> projekta</w:t>
      </w:r>
      <w:r w:rsidR="00E41C46">
        <w:rPr>
          <w:rFonts w:ascii="Times New Roman" w:eastAsia="Calibri" w:hAnsi="Times New Roman" w:cs="Times New Roman"/>
          <w:color w:val="000000"/>
          <w:sz w:val="24"/>
          <w:szCs w:val="24"/>
        </w:rPr>
        <w:t>i:</w:t>
      </w:r>
    </w:p>
    <w:p w14:paraId="07A2876D" w14:textId="6A5DB9C8" w:rsidR="00E41C46" w:rsidRPr="00FA3AB4" w:rsidRDefault="00E41C46" w:rsidP="00F0460A">
      <w:pPr>
        <w:spacing w:after="0" w:line="240" w:lineRule="auto"/>
        <w:ind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w:t>
      </w:r>
      <w:r w:rsidRPr="00883AB6">
        <w:rPr>
          <w:rFonts w:ascii="Times New Roman" w:eastAsia="Calibri" w:hAnsi="Times New Roman" w:cs="Times New Roman"/>
          <w:color w:val="000000"/>
          <w:sz w:val="24"/>
          <w:szCs w:val="24"/>
        </w:rPr>
        <w:t>Skuodo rajono savivaldybės gamtos ir kultūros objektų pritaikymas lankymu</w:t>
      </w:r>
      <w:r w:rsidR="0066350E">
        <w:rPr>
          <w:rFonts w:ascii="Times New Roman" w:eastAsia="Calibri" w:hAnsi="Times New Roman" w:cs="Times New Roman"/>
          <w:color w:val="000000"/>
          <w:sz w:val="24"/>
          <w:szCs w:val="24"/>
        </w:rPr>
        <w:t>i“</w:t>
      </w:r>
      <w:r>
        <w:rPr>
          <w:rFonts w:ascii="Times New Roman" w:eastAsia="Calibri" w:hAnsi="Times New Roman" w:cs="Times New Roman"/>
          <w:color w:val="000000"/>
          <w:sz w:val="24"/>
          <w:szCs w:val="24"/>
        </w:rPr>
        <w:t>.</w:t>
      </w:r>
      <w:r w:rsidRPr="00C25EDB">
        <w:rPr>
          <w:rFonts w:ascii="Times New Roman" w:eastAsia="Times New Roman" w:hAnsi="Times New Roman" w:cs="Times New Roman"/>
          <w:sz w:val="24"/>
          <w:szCs w:val="24"/>
        </w:rPr>
        <w:t xml:space="preserve"> Projekto įgyvendinimo metu planuojama įrengti Skuodo miestą ir Kubiliškės piliakalnį jungiantį pėsčiųjų ir dviračių taką. </w:t>
      </w:r>
      <w:r w:rsidR="00FA3AB4">
        <w:rPr>
          <w:rFonts w:ascii="Times New Roman" w:eastAsia="Calibri" w:hAnsi="Times New Roman" w:cs="Times New Roman"/>
          <w:color w:val="000000"/>
          <w:sz w:val="24"/>
          <w:szCs w:val="24"/>
        </w:rPr>
        <w:t xml:space="preserve">Projekto vertė – 2 200 000 Eur, įgyvendinimo laikotarpis – 2024–2028 m. </w:t>
      </w:r>
    </w:p>
    <w:p w14:paraId="6ACEB6A1" w14:textId="00924430" w:rsidR="000179F6" w:rsidRPr="001B3DF7" w:rsidRDefault="00E41C46" w:rsidP="00F0460A">
      <w:pPr>
        <w:spacing w:after="0" w:line="240" w:lineRule="auto"/>
        <w:ind w:firstLine="1247"/>
        <w:jc w:val="both"/>
        <w:rPr>
          <w:rFonts w:ascii="Times New Roman" w:eastAsia="Calibri" w:hAnsi="Times New Roman" w:cs="Times New Roman"/>
          <w:color w:val="000000"/>
          <w:sz w:val="24"/>
          <w:szCs w:val="24"/>
        </w:rPr>
      </w:pPr>
      <w:r w:rsidRPr="00685F0D">
        <w:rPr>
          <w:rFonts w:ascii="Times New Roman" w:eastAsia="Calibri" w:hAnsi="Times New Roman" w:cs="Times New Roman"/>
          <w:color w:val="000000"/>
          <w:sz w:val="24"/>
          <w:szCs w:val="24"/>
        </w:rPr>
        <w:t>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r w:rsidR="00FA3AB4">
        <w:rPr>
          <w:rFonts w:ascii="Times New Roman" w:eastAsia="Calibri" w:hAnsi="Times New Roman" w:cs="Times New Roman"/>
          <w:color w:val="000000"/>
          <w:sz w:val="24"/>
          <w:szCs w:val="24"/>
        </w:rPr>
        <w:t xml:space="preserve"> Projekto vertė – 167 000 Eur, įgyvendinimo laikotarpis – 2024–2025 m. </w:t>
      </w:r>
    </w:p>
    <w:p w14:paraId="75152E8E" w14:textId="77777777" w:rsidR="00467717" w:rsidRDefault="0046771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3.3.1.4. </w:t>
      </w:r>
      <w:r w:rsidRPr="004F0146">
        <w:rPr>
          <w:rFonts w:ascii="Times New Roman" w:eastAsia="Times New Roman" w:hAnsi="Times New Roman" w:cs="Times New Roman"/>
          <w:iCs/>
          <w:sz w:val="24"/>
          <w:szCs w:val="24"/>
        </w:rPr>
        <w:t>Sporto komplekso projektavimas ir statyba</w:t>
      </w:r>
      <w:r>
        <w:rPr>
          <w:rFonts w:ascii="Times New Roman" w:eastAsia="Times New Roman" w:hAnsi="Times New Roman" w:cs="Times New Roman"/>
          <w:iCs/>
          <w:sz w:val="24"/>
          <w:szCs w:val="24"/>
        </w:rPr>
        <w:t xml:space="preserve">. Ieškoma finansavimo šaltinių šiam projektui. </w:t>
      </w:r>
    </w:p>
    <w:p w14:paraId="53A9579A" w14:textId="7A1371F3" w:rsidR="00883AB6" w:rsidRDefault="00883AB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3.5.1.6. </w:t>
      </w:r>
      <w:r w:rsidRPr="00883AB6">
        <w:rPr>
          <w:rFonts w:ascii="Times New Roman" w:eastAsia="Times New Roman" w:hAnsi="Times New Roman" w:cs="Times New Roman"/>
          <w:iCs/>
          <w:sz w:val="24"/>
          <w:szCs w:val="24"/>
        </w:rPr>
        <w:t>Dalyvaujamojo biudžeto nuostatų įgyvendinimas</w:t>
      </w:r>
      <w:r>
        <w:rPr>
          <w:rFonts w:ascii="Times New Roman" w:eastAsia="Times New Roman" w:hAnsi="Times New Roman" w:cs="Times New Roman"/>
          <w:iCs/>
          <w:sz w:val="24"/>
          <w:szCs w:val="24"/>
        </w:rPr>
        <w:t>.</w:t>
      </w:r>
      <w:r w:rsidR="001B3DF7">
        <w:rPr>
          <w:rFonts w:ascii="Times New Roman" w:eastAsia="Times New Roman" w:hAnsi="Times New Roman" w:cs="Times New Roman"/>
          <w:iCs/>
          <w:sz w:val="24"/>
          <w:szCs w:val="24"/>
        </w:rPr>
        <w:t xml:space="preserve"> Šios priemonės lėšomis finansuojami bendruomenės idėjų įgyvendinimo projektai. </w:t>
      </w:r>
    </w:p>
    <w:p w14:paraId="0C6860E1" w14:textId="362F103A" w:rsidR="006D1BD7" w:rsidRPr="00124202" w:rsidRDefault="00B14A39" w:rsidP="00A81AA3">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3.6.1.1. </w:t>
      </w:r>
      <w:r w:rsidRPr="00C33ED7">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26" w:name="_Hlk152443380"/>
      <w:r>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6"/>
      <w:r w:rsidR="00A81AA3">
        <w:rPr>
          <w:rFonts w:ascii="Times New Roman" w:eastAsia="Times New Roman" w:hAnsi="Times New Roman" w:cs="Times New Roman"/>
          <w:color w:val="000000"/>
          <w:sz w:val="24"/>
          <w:szCs w:val="24"/>
          <w:lang w:eastAsia="lt-LT"/>
        </w:rPr>
        <w:t xml:space="preserve"> Numatytas finansavimas projektų  </w:t>
      </w:r>
      <w:r w:rsidR="006D1BD7" w:rsidRPr="00124202">
        <w:rPr>
          <w:rFonts w:ascii="Times New Roman" w:hAnsi="Times New Roman" w:cs="Times New Roman"/>
          <w:shd w:val="clear" w:color="auto" w:fill="FFFFFF"/>
        </w:rPr>
        <w:t>„</w:t>
      </w:r>
      <w:r w:rsidR="006D1BD7" w:rsidRPr="00124202">
        <w:rPr>
          <w:rFonts w:ascii="Times New Roman" w:hAnsi="Times New Roman" w:cs="Times New Roman"/>
          <w:sz w:val="24"/>
          <w:szCs w:val="24"/>
          <w:shd w:val="clear" w:color="auto" w:fill="FFFFFF"/>
        </w:rPr>
        <w:t>Skuodo rajono kultūros centro pastato pritaikymas įvairių grupių poreikiams“</w:t>
      </w:r>
      <w:r w:rsidR="00A81AA3" w:rsidRPr="00124202">
        <w:rPr>
          <w:rFonts w:ascii="Times New Roman" w:hAnsi="Times New Roman" w:cs="Times New Roman"/>
          <w:sz w:val="24"/>
          <w:szCs w:val="24"/>
          <w:shd w:val="clear" w:color="auto" w:fill="FFFFFF"/>
        </w:rPr>
        <w:t xml:space="preserve"> bei „Sporto bazės pagerinimas Skuodo mieste“ paraiškų rengimui ir susijusioms išlaidoms</w:t>
      </w:r>
      <w:r w:rsidR="00A81AA3" w:rsidRPr="00124202">
        <w:rPr>
          <w:rFonts w:ascii="Times New Roman" w:eastAsia="Times New Roman" w:hAnsi="Times New Roman" w:cs="Times New Roman"/>
          <w:iCs/>
          <w:sz w:val="24"/>
          <w:szCs w:val="24"/>
        </w:rPr>
        <w:t xml:space="preserve">. </w:t>
      </w:r>
    </w:p>
    <w:p w14:paraId="714C4ADA" w14:textId="77777777" w:rsidR="00A81AA3" w:rsidRPr="00A81AA3" w:rsidRDefault="00A81AA3" w:rsidP="00A81AA3">
      <w:pPr>
        <w:spacing w:after="0" w:line="240" w:lineRule="auto"/>
        <w:ind w:firstLine="1247"/>
        <w:jc w:val="both"/>
        <w:rPr>
          <w:rFonts w:ascii="Times New Roman" w:eastAsia="Times New Roman" w:hAnsi="Times New Roman" w:cs="Times New Roman"/>
          <w:iCs/>
          <w:sz w:val="24"/>
          <w:szCs w:val="24"/>
        </w:rPr>
      </w:pPr>
    </w:p>
    <w:p w14:paraId="5E32D910" w14:textId="22E894F9" w:rsidR="00DF368C" w:rsidRPr="0057399B" w:rsidRDefault="00C85D2A" w:rsidP="00DF368C">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7</w:t>
      </w:r>
      <w:r w:rsidR="00DF368C" w:rsidRPr="00F0460A">
        <w:rPr>
          <w:rFonts w:ascii="Times New Roman" w:eastAsia="Times New Roman" w:hAnsi="Times New Roman" w:cs="Times New Roman"/>
          <w:b/>
          <w:bCs/>
          <w:iCs/>
          <w:sz w:val="24"/>
          <w:szCs w:val="24"/>
        </w:rPr>
        <w:t xml:space="preserve"> lentelė.</w:t>
      </w:r>
      <w:r w:rsidR="00DF368C">
        <w:rPr>
          <w:rFonts w:ascii="Times New Roman" w:eastAsia="Times New Roman" w:hAnsi="Times New Roman" w:cs="Times New Roman"/>
          <w:iCs/>
          <w:sz w:val="24"/>
          <w:szCs w:val="24"/>
        </w:rPr>
        <w:t xml:space="preserve"> </w:t>
      </w:r>
      <w:r w:rsidR="00DF368C">
        <w:rPr>
          <w:rFonts w:ascii="Times New Roman" w:eastAsia="Times New Roman" w:hAnsi="Times New Roman" w:cs="Times New Roman"/>
          <w:sz w:val="24"/>
          <w:szCs w:val="24"/>
          <w:lang w:eastAsia="lt-LT"/>
        </w:rPr>
        <w:t xml:space="preserve">Tvarios aplinkos apsaugos, verslo ir žemės </w:t>
      </w:r>
      <w:r w:rsidR="00DF368C" w:rsidRPr="004141B4">
        <w:rPr>
          <w:rFonts w:ascii="Times New Roman" w:eastAsia="Times New Roman" w:hAnsi="Times New Roman" w:cs="Times New Roman"/>
          <w:sz w:val="24"/>
          <w:szCs w:val="24"/>
          <w:lang w:eastAsia="lt-LT"/>
        </w:rPr>
        <w:t xml:space="preserve"> </w:t>
      </w:r>
      <w:r w:rsidR="00DF368C">
        <w:rPr>
          <w:rFonts w:ascii="Times New Roman" w:eastAsia="Times New Roman" w:hAnsi="Times New Roman" w:cs="Times New Roman"/>
          <w:sz w:val="24"/>
          <w:szCs w:val="24"/>
          <w:lang w:eastAsia="lt-LT"/>
        </w:rPr>
        <w:t xml:space="preserve">ūkio plėtros </w:t>
      </w:r>
      <w:r w:rsidR="00DF368C" w:rsidRPr="004141B4">
        <w:rPr>
          <w:rFonts w:ascii="Times New Roman" w:eastAsia="Times New Roman" w:hAnsi="Times New Roman" w:cs="Times New Roman"/>
          <w:sz w:val="24"/>
          <w:szCs w:val="24"/>
          <w:lang w:eastAsia="lt-LT"/>
        </w:rPr>
        <w:t>program</w:t>
      </w:r>
      <w:r w:rsidR="00DF368C">
        <w:rPr>
          <w:rFonts w:ascii="Times New Roman" w:eastAsia="Times New Roman" w:hAnsi="Times New Roman" w:cs="Times New Roman"/>
          <w:sz w:val="24"/>
          <w:szCs w:val="24"/>
          <w:lang w:eastAsia="lt-LT"/>
        </w:rPr>
        <w:t xml:space="preserve">os </w:t>
      </w:r>
      <w:r w:rsidR="00DF368C" w:rsidRPr="0057399B">
        <w:rPr>
          <w:rFonts w:ascii="Times New Roman" w:eastAsia="Times New Roman" w:hAnsi="Times New Roman" w:cs="Times New Roman"/>
          <w:iCs/>
          <w:sz w:val="24"/>
          <w:szCs w:val="24"/>
        </w:rPr>
        <w:t>tikslų, uždavinių ir priemonių sąrašas</w:t>
      </w:r>
    </w:p>
    <w:p w14:paraId="281C1EAF" w14:textId="77777777" w:rsidR="007624E3" w:rsidRP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DD78E2" w14:paraId="16C8099C" w14:textId="77777777" w:rsidTr="00DF368C">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41989CE6" w14:textId="3349B1E0" w:rsidR="007624E3" w:rsidRPr="00DD78E2" w:rsidRDefault="00DF368C" w:rsidP="00DF368C">
            <w:pPr>
              <w:spacing w:after="0" w:line="240" w:lineRule="auto"/>
              <w:jc w:val="center"/>
              <w:rPr>
                <w:rFonts w:ascii="Times New Roman" w:eastAsia="Times New Roman" w:hAnsi="Times New Roman" w:cs="Times New Roman"/>
                <w:b/>
                <w:bCs/>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DD78E2" w14:paraId="35E227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2568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D1E7E5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Kurti palankias sąlygas verslui ir žemės ūkiui Skuodo rajone</w:t>
            </w:r>
          </w:p>
        </w:tc>
      </w:tr>
      <w:tr w:rsidR="007624E3" w:rsidRPr="00DD78E2" w14:paraId="1A053C2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016F24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5A514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2EC30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Skatinti ir remti verslo, žemės ūkio įmonių, ūkininkų ūkių kūrimąsi ir plėtrą</w:t>
            </w:r>
          </w:p>
        </w:tc>
      </w:tr>
      <w:tr w:rsidR="007624E3" w:rsidRPr="00DD78E2" w14:paraId="1B2CD1E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E1A9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5.1.1.1.</w:t>
            </w:r>
          </w:p>
        </w:tc>
        <w:tc>
          <w:tcPr>
            <w:tcW w:w="289" w:type="dxa"/>
            <w:tcBorders>
              <w:top w:val="nil"/>
              <w:left w:val="nil"/>
              <w:bottom w:val="single" w:sz="4" w:space="0" w:color="auto"/>
              <w:right w:val="single" w:sz="4" w:space="0" w:color="auto"/>
            </w:tcBorders>
            <w:shd w:val="clear" w:color="000000" w:fill="FFFFFF"/>
            <w:hideMark/>
          </w:tcPr>
          <w:p w14:paraId="4D43387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DAC4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A828A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Verslumo iniciatyvų skatinimas</w:t>
            </w:r>
          </w:p>
        </w:tc>
      </w:tr>
      <w:tr w:rsidR="007624E3" w:rsidRPr="00DD78E2" w14:paraId="169DE6D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7E7E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5.1.1.2.</w:t>
            </w:r>
          </w:p>
        </w:tc>
        <w:tc>
          <w:tcPr>
            <w:tcW w:w="289" w:type="dxa"/>
            <w:tcBorders>
              <w:top w:val="nil"/>
              <w:left w:val="nil"/>
              <w:bottom w:val="single" w:sz="4" w:space="0" w:color="auto"/>
              <w:right w:val="single" w:sz="4" w:space="0" w:color="auto"/>
            </w:tcBorders>
            <w:shd w:val="clear" w:color="000000" w:fill="FFFFFF"/>
            <w:hideMark/>
          </w:tcPr>
          <w:p w14:paraId="0CD8911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B43A36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E19F03" w14:textId="65039708" w:rsidR="007624E3" w:rsidRPr="00A7287B" w:rsidRDefault="00A7287B" w:rsidP="008F78AF">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 xml:space="preserve">Žemės ūkio ir kaimo plėtros iniciatyvų skatinimo programa </w:t>
            </w:r>
          </w:p>
        </w:tc>
      </w:tr>
      <w:tr w:rsidR="007624E3" w:rsidRPr="00DD78E2" w14:paraId="284043B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EB60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5.1.1.4.</w:t>
            </w:r>
          </w:p>
        </w:tc>
        <w:tc>
          <w:tcPr>
            <w:tcW w:w="289" w:type="dxa"/>
            <w:tcBorders>
              <w:top w:val="nil"/>
              <w:left w:val="nil"/>
              <w:bottom w:val="single" w:sz="4" w:space="0" w:color="auto"/>
              <w:right w:val="single" w:sz="4" w:space="0" w:color="auto"/>
            </w:tcBorders>
            <w:shd w:val="clear" w:color="000000" w:fill="FFFFFF"/>
            <w:hideMark/>
          </w:tcPr>
          <w:p w14:paraId="438918A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D83CC2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43B0B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Apleistų teritorijų ir statinių konversija ir pritaikymas verslui</w:t>
            </w:r>
          </w:p>
        </w:tc>
      </w:tr>
      <w:tr w:rsidR="007624E3" w:rsidRPr="00DD78E2" w14:paraId="1C1D3F5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7617BF9" w14:textId="7310098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5.1.1.6.</w:t>
            </w:r>
          </w:p>
        </w:tc>
        <w:tc>
          <w:tcPr>
            <w:tcW w:w="289" w:type="dxa"/>
            <w:tcBorders>
              <w:top w:val="nil"/>
              <w:left w:val="nil"/>
              <w:bottom w:val="single" w:sz="4" w:space="0" w:color="auto"/>
              <w:right w:val="single" w:sz="4" w:space="0" w:color="auto"/>
            </w:tcBorders>
            <w:shd w:val="clear" w:color="000000" w:fill="FFFFFF"/>
          </w:tcPr>
          <w:p w14:paraId="31DDD55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64DB12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D915958" w14:textId="4DB99123"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bookmarkStart w:id="27" w:name="_Hlk152442638"/>
            <w:r>
              <w:rPr>
                <w:rFonts w:ascii="Times New Roman" w:eastAsia="Times New Roman" w:hAnsi="Times New Roman" w:cs="Times New Roman"/>
                <w:color w:val="000000"/>
                <w:sz w:val="24"/>
                <w:szCs w:val="24"/>
                <w:lang w:eastAsia="lt-LT"/>
              </w:rPr>
              <w:t xml:space="preserve">Klaipėdos regiono verslo funkcinės zonos projektų įgyvendinimas </w:t>
            </w:r>
            <w:bookmarkEnd w:id="27"/>
          </w:p>
        </w:tc>
      </w:tr>
      <w:tr w:rsidR="007624E3" w:rsidRPr="00DD78E2" w14:paraId="3E6827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40CF1F8" w14:textId="3BA5FFD9"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5.1.1.8.</w:t>
            </w:r>
          </w:p>
        </w:tc>
        <w:tc>
          <w:tcPr>
            <w:tcW w:w="289" w:type="dxa"/>
            <w:tcBorders>
              <w:top w:val="nil"/>
              <w:left w:val="nil"/>
              <w:bottom w:val="single" w:sz="4" w:space="0" w:color="auto"/>
              <w:right w:val="single" w:sz="4" w:space="0" w:color="auto"/>
            </w:tcBorders>
            <w:shd w:val="clear" w:color="000000" w:fill="FFFFFF"/>
          </w:tcPr>
          <w:p w14:paraId="0FAB8A9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2EF9D7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D79A2D1" w14:textId="43FA1EA3"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Trumpųjų maisto grandinių kūrimosi skatinimas </w:t>
            </w:r>
          </w:p>
        </w:tc>
      </w:tr>
      <w:tr w:rsidR="007624E3" w:rsidRPr="00DD78E2" w14:paraId="1F75EC9F"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6C8993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8A9BC6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2AC84F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Teikti kokybiškas paslaugas verslo ir žemės ūkio atstovams</w:t>
            </w:r>
          </w:p>
        </w:tc>
      </w:tr>
      <w:tr w:rsidR="007624E3" w:rsidRPr="00DD78E2" w14:paraId="1EC68A6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0351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5.1.2.1.</w:t>
            </w:r>
          </w:p>
        </w:tc>
        <w:tc>
          <w:tcPr>
            <w:tcW w:w="289" w:type="dxa"/>
            <w:tcBorders>
              <w:top w:val="nil"/>
              <w:left w:val="nil"/>
              <w:bottom w:val="single" w:sz="4" w:space="0" w:color="auto"/>
              <w:right w:val="single" w:sz="4" w:space="0" w:color="auto"/>
            </w:tcBorders>
            <w:shd w:val="clear" w:color="000000" w:fill="FFFFFF"/>
            <w:hideMark/>
          </w:tcPr>
          <w:p w14:paraId="3C48350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9277CA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E5D91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Žemės ūkio technikos registravimas</w:t>
            </w:r>
          </w:p>
        </w:tc>
      </w:tr>
      <w:tr w:rsidR="007624E3" w:rsidRPr="00DD78E2" w14:paraId="40CDB097" w14:textId="77777777" w:rsidTr="00DF368C">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B8174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hideMark/>
          </w:tcPr>
          <w:p w14:paraId="4E6145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000000"/>
            </w:tcBorders>
            <w:shd w:val="clear" w:color="auto" w:fill="D9D9D9" w:themeFill="background1" w:themeFillShade="D9"/>
            <w:hideMark/>
          </w:tcPr>
          <w:p w14:paraId="04B8CE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melioracijos darbus, remontuoti ir prižiūrėti melioracijos sistemas Skuodo rajone</w:t>
            </w:r>
          </w:p>
        </w:tc>
      </w:tr>
      <w:tr w:rsidR="007624E3" w:rsidRPr="00DD78E2" w14:paraId="76ADA5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DFC58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5.1.3.2.</w:t>
            </w:r>
          </w:p>
        </w:tc>
        <w:tc>
          <w:tcPr>
            <w:tcW w:w="289" w:type="dxa"/>
            <w:tcBorders>
              <w:top w:val="nil"/>
              <w:left w:val="nil"/>
              <w:bottom w:val="single" w:sz="4" w:space="0" w:color="auto"/>
              <w:right w:val="single" w:sz="4" w:space="0" w:color="auto"/>
            </w:tcBorders>
            <w:shd w:val="clear" w:color="000000" w:fill="FFFFFF"/>
            <w:hideMark/>
          </w:tcPr>
          <w:p w14:paraId="44ECBEF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967B48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86210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Melioracijos sistemų remontas ir priežiūra</w:t>
            </w:r>
          </w:p>
        </w:tc>
      </w:tr>
      <w:tr w:rsidR="007624E3" w:rsidRPr="00DD78E2" w14:paraId="6211A5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B582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46E2F1A"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efektyvų energijos išteklių panaudojimą ir gamtos apsaugą Skuodo rajone</w:t>
            </w:r>
          </w:p>
        </w:tc>
      </w:tr>
      <w:tr w:rsidR="007624E3" w:rsidRPr="00DD78E2" w14:paraId="7473A8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9FA9A0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DF48B0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D9D9D9" w:themeFill="background1" w:themeFillShade="D9"/>
            <w:hideMark/>
          </w:tcPr>
          <w:p w14:paraId="2985C4F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D9D9D9" w:themeFill="background1" w:themeFillShade="D9"/>
            <w:hideMark/>
          </w:tcPr>
          <w:p w14:paraId="0BE1E75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Įgyvendinti aplinkosaugos ir taršos prevencijos priemones</w:t>
            </w:r>
          </w:p>
        </w:tc>
      </w:tr>
      <w:tr w:rsidR="007624E3" w:rsidRPr="00DD78E2" w14:paraId="559C58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19D82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5.2.1.1.</w:t>
            </w:r>
          </w:p>
        </w:tc>
        <w:tc>
          <w:tcPr>
            <w:tcW w:w="289" w:type="dxa"/>
            <w:tcBorders>
              <w:top w:val="nil"/>
              <w:left w:val="nil"/>
              <w:bottom w:val="single" w:sz="4" w:space="0" w:color="auto"/>
              <w:right w:val="single" w:sz="4" w:space="0" w:color="auto"/>
            </w:tcBorders>
            <w:shd w:val="clear" w:color="000000" w:fill="FFFFFF"/>
            <w:hideMark/>
          </w:tcPr>
          <w:p w14:paraId="3E86F1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9DEC8A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C473D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rėmimo specialiosios programos įgyvendinimas</w:t>
            </w:r>
          </w:p>
        </w:tc>
      </w:tr>
      <w:tr w:rsidR="007624E3" w:rsidRPr="00DD78E2" w14:paraId="4118D25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FF8B1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5.2.1.2.</w:t>
            </w:r>
          </w:p>
        </w:tc>
        <w:tc>
          <w:tcPr>
            <w:tcW w:w="289" w:type="dxa"/>
            <w:tcBorders>
              <w:top w:val="nil"/>
              <w:left w:val="nil"/>
              <w:bottom w:val="single" w:sz="4" w:space="0" w:color="auto"/>
              <w:right w:val="single" w:sz="4" w:space="0" w:color="auto"/>
            </w:tcBorders>
            <w:shd w:val="clear" w:color="000000" w:fill="FFFFFF"/>
            <w:hideMark/>
          </w:tcPr>
          <w:p w14:paraId="0B88FE2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18BD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DA9AB2F" w14:textId="206BB7D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Komunalinių atliekų surinkimo iš atliekų turėtojų ir atliekų tvarkymo veiklos </w:t>
            </w:r>
          </w:p>
        </w:tc>
      </w:tr>
      <w:tr w:rsidR="007624E3" w:rsidRPr="00DD78E2" w14:paraId="4945D2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490F4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5.2.1.3.</w:t>
            </w:r>
          </w:p>
        </w:tc>
        <w:tc>
          <w:tcPr>
            <w:tcW w:w="289" w:type="dxa"/>
            <w:tcBorders>
              <w:top w:val="nil"/>
              <w:left w:val="nil"/>
              <w:bottom w:val="single" w:sz="4" w:space="0" w:color="auto"/>
              <w:right w:val="single" w:sz="4" w:space="0" w:color="auto"/>
            </w:tcBorders>
            <w:shd w:val="clear" w:color="000000" w:fill="FFFFFF"/>
            <w:hideMark/>
          </w:tcPr>
          <w:p w14:paraId="3DDC8DF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13FB90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4A9985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prevencinių priemonių įgyvendinimas</w:t>
            </w:r>
          </w:p>
        </w:tc>
      </w:tr>
      <w:tr w:rsidR="007624E3" w:rsidRPr="00DD78E2" w14:paraId="53D486B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6A7F40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5.2.1.4.</w:t>
            </w:r>
          </w:p>
        </w:tc>
        <w:tc>
          <w:tcPr>
            <w:tcW w:w="289" w:type="dxa"/>
            <w:tcBorders>
              <w:top w:val="nil"/>
              <w:left w:val="nil"/>
              <w:bottom w:val="single" w:sz="4" w:space="0" w:color="auto"/>
              <w:right w:val="single" w:sz="4" w:space="0" w:color="auto"/>
            </w:tcBorders>
            <w:shd w:val="clear" w:color="000000" w:fill="FFFFFF"/>
            <w:hideMark/>
          </w:tcPr>
          <w:p w14:paraId="444A61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99AF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6E82B5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Aplinkos taršos mažinimo priemonių įgyvendinimas </w:t>
            </w:r>
          </w:p>
        </w:tc>
      </w:tr>
      <w:tr w:rsidR="007624E3" w:rsidRPr="00DD78E2" w14:paraId="6BB3D8EE"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1248FD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5.2.1.6.</w:t>
            </w:r>
          </w:p>
        </w:tc>
        <w:tc>
          <w:tcPr>
            <w:tcW w:w="289" w:type="dxa"/>
            <w:tcBorders>
              <w:top w:val="nil"/>
              <w:left w:val="nil"/>
              <w:bottom w:val="single" w:sz="4" w:space="0" w:color="auto"/>
              <w:right w:val="single" w:sz="4" w:space="0" w:color="auto"/>
            </w:tcBorders>
            <w:shd w:val="clear" w:color="000000" w:fill="FFFFFF"/>
            <w:hideMark/>
          </w:tcPr>
          <w:p w14:paraId="1543AD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686BC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0FB81E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Vandens telkinių valymas ir priežiūra</w:t>
            </w:r>
          </w:p>
        </w:tc>
      </w:tr>
      <w:tr w:rsidR="007624E3" w:rsidRPr="00DD78E2" w14:paraId="77FFF5DC"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6D96040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5.2.1.7.</w:t>
            </w:r>
          </w:p>
        </w:tc>
        <w:tc>
          <w:tcPr>
            <w:tcW w:w="289" w:type="dxa"/>
            <w:tcBorders>
              <w:top w:val="nil"/>
              <w:left w:val="nil"/>
              <w:bottom w:val="single" w:sz="4" w:space="0" w:color="auto"/>
              <w:right w:val="single" w:sz="4" w:space="0" w:color="auto"/>
            </w:tcBorders>
            <w:shd w:val="clear" w:color="000000" w:fill="FFFFFF"/>
            <w:hideMark/>
          </w:tcPr>
          <w:p w14:paraId="2F24FA7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8A9D8E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F249A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Želdynų apsaugos, apskaitos ir tvarkymo priemonių įgyvendinimas </w:t>
            </w:r>
          </w:p>
        </w:tc>
      </w:tr>
      <w:tr w:rsidR="007624E3" w:rsidRPr="00DD78E2" w14:paraId="0C462AF5"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tcPr>
          <w:p w14:paraId="038646ED" w14:textId="5B1CB85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w:t>
            </w:r>
          </w:p>
        </w:tc>
        <w:tc>
          <w:tcPr>
            <w:tcW w:w="289" w:type="dxa"/>
            <w:tcBorders>
              <w:top w:val="nil"/>
              <w:left w:val="nil"/>
              <w:bottom w:val="single" w:sz="4" w:space="0" w:color="auto"/>
              <w:right w:val="single" w:sz="4" w:space="0" w:color="auto"/>
            </w:tcBorders>
            <w:shd w:val="clear" w:color="000000" w:fill="FFFFFF"/>
          </w:tcPr>
          <w:p w14:paraId="515B92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1034B9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676F29C" w14:textId="70CB9D49"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Klaipėdos regiono plėtros plano aplinkosaugos srities projektų įgyvendinimas</w:t>
            </w:r>
          </w:p>
        </w:tc>
      </w:tr>
      <w:tr w:rsidR="007624E3" w:rsidRPr="00DD78E2" w14:paraId="0D77F90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87FE98"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5.3.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93EE8D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saugią gyvenamąją aplinką rajono gyventojams</w:t>
            </w:r>
          </w:p>
        </w:tc>
      </w:tr>
      <w:tr w:rsidR="007624E3" w:rsidRPr="00DD78E2" w14:paraId="030F27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E98F8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6FFBC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C1A2BC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Užtikrinti gelbėjimo ir apsaugos tarnybų veiklą</w:t>
            </w:r>
          </w:p>
        </w:tc>
      </w:tr>
      <w:tr w:rsidR="007624E3" w:rsidRPr="00DD78E2" w14:paraId="60330B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770CC6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5.3.1.1.</w:t>
            </w:r>
          </w:p>
        </w:tc>
        <w:tc>
          <w:tcPr>
            <w:tcW w:w="289" w:type="dxa"/>
            <w:tcBorders>
              <w:top w:val="nil"/>
              <w:left w:val="nil"/>
              <w:bottom w:val="single" w:sz="4" w:space="0" w:color="auto"/>
              <w:right w:val="single" w:sz="4" w:space="0" w:color="auto"/>
            </w:tcBorders>
            <w:shd w:val="clear" w:color="000000" w:fill="FFFFFF"/>
            <w:hideMark/>
          </w:tcPr>
          <w:p w14:paraId="3D5EF8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F7B5F15"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FB929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priešgaisrinės tarnybos veiklos užtikrinimas</w:t>
            </w:r>
          </w:p>
        </w:tc>
      </w:tr>
      <w:tr w:rsidR="007624E3" w:rsidRPr="00DD78E2" w14:paraId="2CB7BDB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15143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B75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BD59B6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prevencinę veiklą</w:t>
            </w:r>
          </w:p>
        </w:tc>
      </w:tr>
      <w:tr w:rsidR="007624E3" w:rsidRPr="00DD78E2" w14:paraId="3DBB0F54" w14:textId="77777777" w:rsidTr="009A7337">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F62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5.3.2.1.</w:t>
            </w:r>
          </w:p>
        </w:tc>
        <w:tc>
          <w:tcPr>
            <w:tcW w:w="289" w:type="dxa"/>
            <w:tcBorders>
              <w:top w:val="nil"/>
              <w:left w:val="nil"/>
              <w:bottom w:val="single" w:sz="4" w:space="0" w:color="auto"/>
              <w:right w:val="single" w:sz="4" w:space="0" w:color="auto"/>
            </w:tcBorders>
            <w:shd w:val="clear" w:color="000000" w:fill="FFFFFF"/>
            <w:hideMark/>
          </w:tcPr>
          <w:p w14:paraId="4228A4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C296A4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BDECF1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Policijos prevencinės veiklos rėmimas</w:t>
            </w:r>
          </w:p>
        </w:tc>
      </w:tr>
      <w:tr w:rsidR="007624E3" w:rsidRPr="00DD78E2" w14:paraId="1D15542D" w14:textId="77777777" w:rsidTr="009A7337">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5B9B75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lastRenderedPageBreak/>
              <w:t>5.4.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0BC264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Panaudojant ES struktūrinių ir kitų fondų lėšas kurti saugią ir patrauklią gyvenamąją aplinką</w:t>
            </w:r>
          </w:p>
        </w:tc>
      </w:tr>
      <w:tr w:rsidR="007624E3" w:rsidRPr="00DD78E2" w14:paraId="59052405"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64B08C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79CB09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12FFC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Rengti ir įgyvendinti ES ir kitų fondų remiamus projektus</w:t>
            </w:r>
          </w:p>
        </w:tc>
      </w:tr>
      <w:tr w:rsidR="007624E3" w:rsidRPr="00DD78E2" w14:paraId="10646F6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543BD6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5.4.1.1.</w:t>
            </w:r>
          </w:p>
        </w:tc>
        <w:tc>
          <w:tcPr>
            <w:tcW w:w="289" w:type="dxa"/>
            <w:tcBorders>
              <w:top w:val="nil"/>
              <w:left w:val="nil"/>
              <w:bottom w:val="single" w:sz="4" w:space="0" w:color="auto"/>
              <w:right w:val="single" w:sz="4" w:space="0" w:color="auto"/>
            </w:tcBorders>
            <w:shd w:val="clear" w:color="000000" w:fill="FFFFFF"/>
            <w:hideMark/>
          </w:tcPr>
          <w:p w14:paraId="02C57C8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D47CAD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63CAA7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ES struktūrinių fondų ir kitų finansavimo šaltinių projektų vykdymas</w:t>
            </w:r>
          </w:p>
        </w:tc>
      </w:tr>
    </w:tbl>
    <w:p w14:paraId="2E98AA0A" w14:textId="5F77F97C"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11 asignavimų valdytojų</w:t>
      </w:r>
      <w:r w:rsidR="00C83311">
        <w:rPr>
          <w:rFonts w:ascii="Times New Roman" w:eastAsia="Times New Roman" w:hAnsi="Times New Roman" w:cs="Times New Roman"/>
          <w:iCs/>
          <w:sz w:val="24"/>
          <w:szCs w:val="24"/>
        </w:rPr>
        <w:t>:</w:t>
      </w:r>
    </w:p>
    <w:p w14:paraId="311EABD0" w14:textId="154A11D9"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(Žemės ūkio skyrius ir specialistai)</w:t>
      </w:r>
      <w:r w:rsidR="00BB13F0">
        <w:rPr>
          <w:rFonts w:ascii="Times New Roman" w:eastAsia="Times New Roman" w:hAnsi="Times New Roman" w:cs="Times New Roman"/>
          <w:iCs/>
          <w:sz w:val="24"/>
          <w:szCs w:val="24"/>
        </w:rPr>
        <w:t>,</w:t>
      </w:r>
    </w:p>
    <w:p w14:paraId="1CD43BA0" w14:textId="18AAF01A"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C83311">
        <w:rPr>
          <w:rFonts w:ascii="Times New Roman" w:eastAsia="Times New Roman" w:hAnsi="Times New Roman" w:cs="Times New Roman"/>
          <w:iCs/>
          <w:sz w:val="24"/>
          <w:szCs w:val="24"/>
        </w:rPr>
        <w:t>,</w:t>
      </w:r>
    </w:p>
    <w:p w14:paraId="49403E63" w14:textId="7D01B49F" w:rsidR="000B545F" w:rsidRPr="00C364B6" w:rsidRDefault="000B545F" w:rsidP="00F0460A">
      <w:pPr>
        <w:spacing w:after="0" w:line="240" w:lineRule="auto"/>
        <w:ind w:firstLine="1247"/>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 tarnyb</w:t>
      </w:r>
      <w:r>
        <w:rPr>
          <w:rFonts w:ascii="Times New Roman" w:eastAsia="Times New Roman" w:hAnsi="Times New Roman" w:cs="Times New Roman"/>
          <w:color w:val="000000"/>
          <w:sz w:val="24"/>
          <w:szCs w:val="24"/>
          <w:lang w:eastAsia="lt-LT"/>
        </w:rPr>
        <w:t>a</w:t>
      </w:r>
      <w:r w:rsidR="00BB13F0">
        <w:rPr>
          <w:rFonts w:ascii="Times New Roman" w:eastAsia="Times New Roman" w:hAnsi="Times New Roman" w:cs="Times New Roman"/>
          <w:color w:val="000000"/>
          <w:sz w:val="24"/>
          <w:szCs w:val="24"/>
          <w:lang w:eastAsia="lt-LT"/>
        </w:rPr>
        <w:t xml:space="preserve">. </w:t>
      </w:r>
    </w:p>
    <w:p w14:paraId="030CBEBA" w14:textId="3147C1AF" w:rsidR="00C364B6" w:rsidRDefault="00C364B6"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V programoje suformuluotos nefinansinės priemonės:</w:t>
      </w:r>
    </w:p>
    <w:p w14:paraId="6FBA7B41" w14:textId="79A7C89E"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5.1.1.4. </w:t>
      </w:r>
      <w:r w:rsidRPr="00DD78E2">
        <w:rPr>
          <w:rFonts w:ascii="Times New Roman" w:eastAsia="Times New Roman" w:hAnsi="Times New Roman" w:cs="Times New Roman"/>
          <w:color w:val="000000"/>
          <w:sz w:val="24"/>
          <w:szCs w:val="24"/>
          <w:lang w:eastAsia="lt-LT"/>
        </w:rPr>
        <w:t>Apleistų teritorijų ir statinių konversija ir pritaikymas verslui</w:t>
      </w:r>
      <w:r>
        <w:rPr>
          <w:rFonts w:ascii="Times New Roman" w:eastAsia="Times New Roman" w:hAnsi="Times New Roman" w:cs="Times New Roman"/>
          <w:color w:val="000000"/>
          <w:sz w:val="24"/>
          <w:szCs w:val="24"/>
          <w:lang w:eastAsia="lt-LT"/>
        </w:rPr>
        <w:t>.</w:t>
      </w:r>
      <w:r w:rsidR="00A03F9E">
        <w:rPr>
          <w:rFonts w:ascii="Times New Roman" w:eastAsia="Times New Roman" w:hAnsi="Times New Roman" w:cs="Times New Roman"/>
          <w:color w:val="000000"/>
          <w:sz w:val="24"/>
          <w:szCs w:val="24"/>
          <w:lang w:eastAsia="lt-LT"/>
        </w:rPr>
        <w:t xml:space="preserve"> Priemonę įgyvendina Statybų, investicijų ir turto valdymo skyriaus specialistai ir seniūnijų seniūnai. </w:t>
      </w:r>
    </w:p>
    <w:p w14:paraId="7E97F108" w14:textId="67D45632"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5.1.1.8. Trumpųjų maisto grandinių kūrimosi skatinimas. </w:t>
      </w:r>
      <w:r w:rsidR="00A03F9E">
        <w:rPr>
          <w:rFonts w:ascii="Times New Roman" w:eastAsia="Times New Roman" w:hAnsi="Times New Roman" w:cs="Times New Roman"/>
          <w:color w:val="000000"/>
          <w:sz w:val="24"/>
          <w:szCs w:val="24"/>
          <w:lang w:eastAsia="lt-LT"/>
        </w:rPr>
        <w:t xml:space="preserve">Šiai priemonei finansavimas nėra skirtas. Žemės ūkio skyriaus specialistai, Švietimo ir sporto skyriaus specialistai dalyvauja mokymuose, pasitarimuose trumpųjų maisto grandinių kūrimo klausimais, aiškinasi poreikius ir galimybes. </w:t>
      </w:r>
    </w:p>
    <w:p w14:paraId="0FF317E3" w14:textId="052F971B"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5.2.1.3.</w:t>
      </w:r>
      <w:r w:rsidRPr="00C364B6">
        <w:rPr>
          <w:rFonts w:ascii="Times New Roman" w:eastAsia="Times New Roman" w:hAnsi="Times New Roman" w:cs="Times New Roman"/>
          <w:color w:val="000000"/>
          <w:sz w:val="24"/>
          <w:szCs w:val="24"/>
          <w:lang w:eastAsia="lt-LT"/>
        </w:rPr>
        <w:t xml:space="preserve"> </w:t>
      </w:r>
      <w:r w:rsidRPr="00DD78E2">
        <w:rPr>
          <w:rFonts w:ascii="Times New Roman" w:eastAsia="Times New Roman" w:hAnsi="Times New Roman" w:cs="Times New Roman"/>
          <w:color w:val="000000"/>
          <w:sz w:val="24"/>
          <w:szCs w:val="24"/>
          <w:lang w:eastAsia="lt-LT"/>
        </w:rPr>
        <w:t>Savivaldybės aplinkos apsaugos prevencinių priemonių įgyvendinimas</w:t>
      </w:r>
      <w:r>
        <w:rPr>
          <w:rFonts w:ascii="Times New Roman" w:eastAsia="Times New Roman" w:hAnsi="Times New Roman" w:cs="Times New Roman"/>
          <w:color w:val="000000"/>
          <w:sz w:val="24"/>
          <w:szCs w:val="24"/>
          <w:lang w:eastAsia="lt-LT"/>
        </w:rPr>
        <w:t xml:space="preserve">. </w:t>
      </w:r>
      <w:r w:rsidR="00A03F9E">
        <w:rPr>
          <w:rFonts w:ascii="Times New Roman" w:eastAsia="Times New Roman" w:hAnsi="Times New Roman" w:cs="Times New Roman"/>
          <w:color w:val="000000"/>
          <w:sz w:val="24"/>
          <w:szCs w:val="24"/>
          <w:lang w:eastAsia="lt-LT"/>
        </w:rPr>
        <w:t xml:space="preserve">Priemonę įgyvendina Skuodo rajono savivaldybės administracijos vyriausiasis specialistas Mindaugas Perminas. </w:t>
      </w:r>
    </w:p>
    <w:p w14:paraId="5210F86F" w14:textId="45D73FDF"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pažangos priemonės: </w:t>
      </w:r>
    </w:p>
    <w:p w14:paraId="641D8442" w14:textId="77777777" w:rsidR="008B39EF" w:rsidRPr="00DC4DE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w:t>
      </w:r>
      <w:r w:rsidRPr="00DC4DE4">
        <w:rPr>
          <w:rFonts w:ascii="Times New Roman" w:eastAsia="Times New Roman" w:hAnsi="Times New Roman" w:cs="Times New Roman"/>
          <w:color w:val="000000"/>
          <w:sz w:val="24"/>
          <w:szCs w:val="24"/>
          <w:lang w:eastAsia="lt-LT"/>
        </w:rPr>
        <w:t xml:space="preserve">.1.1.6. Klaipėdos regiono verslo funkcinės zonos projektų įgyvendinimas. </w:t>
      </w:r>
      <w:r w:rsidR="008B39EF" w:rsidRPr="00DC4DE4">
        <w:rPr>
          <w:rFonts w:ascii="Times New Roman" w:eastAsia="Times New Roman" w:hAnsi="Times New Roman" w:cs="Times New Roman"/>
          <w:color w:val="000000"/>
          <w:sz w:val="24"/>
          <w:szCs w:val="24"/>
          <w:lang w:eastAsia="lt-LT"/>
        </w:rPr>
        <w:t xml:space="preserve">Klaipėdos regiono 2021–2027 m. plėtros plano lėšomis planuojami įgyvendinti projektai: </w:t>
      </w:r>
    </w:p>
    <w:p w14:paraId="31AC4DC3" w14:textId="6B59CBF3" w:rsidR="008B39EF" w:rsidRPr="00DC4DE4" w:rsidRDefault="00172FA6" w:rsidP="00F0460A">
      <w:pPr>
        <w:spacing w:after="0" w:line="240" w:lineRule="auto"/>
        <w:ind w:firstLine="1247"/>
        <w:jc w:val="both"/>
        <w:rPr>
          <w:rFonts w:ascii="Times New Roman" w:eastAsia="Times New Roman" w:hAnsi="Times New Roman" w:cs="Times New Roman"/>
          <w:sz w:val="24"/>
          <w:szCs w:val="24"/>
          <w:lang w:eastAsia="lt-LT"/>
        </w:rPr>
      </w:pPr>
      <w:r w:rsidRPr="00DC4DE4">
        <w:rPr>
          <w:rFonts w:ascii="Times New Roman" w:eastAsia="Times New Roman" w:hAnsi="Times New Roman" w:cs="Times New Roman"/>
          <w:color w:val="000000"/>
          <w:sz w:val="24"/>
          <w:szCs w:val="24"/>
          <w:lang w:eastAsia="lt-LT"/>
        </w:rPr>
        <w:t>„</w:t>
      </w:r>
      <w:r w:rsidRPr="00DE2684">
        <w:rPr>
          <w:rFonts w:ascii="Times New Roman" w:hAnsi="Times New Roman" w:cs="Times New Roman"/>
          <w:sz w:val="24"/>
          <w:szCs w:val="24"/>
          <w:shd w:val="clear" w:color="auto" w:fill="FFFFFF"/>
        </w:rPr>
        <w:t xml:space="preserve">Skuodo rajono verslo ir pramonės zonų kūrimas ir modernizavimas“. </w:t>
      </w:r>
      <w:r w:rsidR="008B39EF" w:rsidRPr="00DC4DE4">
        <w:rPr>
          <w:rFonts w:ascii="Times New Roman" w:eastAsia="Times New Roman" w:hAnsi="Times New Roman" w:cs="Times New Roman"/>
          <w:color w:val="000000"/>
          <w:sz w:val="24"/>
          <w:szCs w:val="24"/>
          <w:lang w:eastAsia="lt-LT"/>
        </w:rPr>
        <w:t>Planuojami sutvarkyti 4 sklypų infrastruktūrą, pritaikant laisvus sklypus investicijoms.</w:t>
      </w:r>
      <w:r w:rsidR="00D872B7" w:rsidRPr="00DC4DE4">
        <w:rPr>
          <w:rFonts w:ascii="Times New Roman" w:hAnsi="Times New Roman" w:cs="Times New Roman"/>
          <w:color w:val="FF0000"/>
          <w:sz w:val="24"/>
          <w:szCs w:val="24"/>
          <w:shd w:val="clear" w:color="auto" w:fill="FFFFFF"/>
        </w:rPr>
        <w:t xml:space="preserve"> </w:t>
      </w:r>
      <w:r w:rsidR="00D063C8" w:rsidRPr="00DC4DE4">
        <w:rPr>
          <w:rFonts w:ascii="Times New Roman" w:eastAsia="Times New Roman" w:hAnsi="Times New Roman" w:cs="Times New Roman"/>
          <w:sz w:val="24"/>
          <w:szCs w:val="24"/>
          <w:lang w:eastAsia="lt-LT"/>
        </w:rPr>
        <w:t xml:space="preserve">Projekto vertė – </w:t>
      </w:r>
      <w:r w:rsidR="00244479" w:rsidRPr="00DC4DE4">
        <w:rPr>
          <w:rFonts w:ascii="Times New Roman" w:eastAsia="Times New Roman" w:hAnsi="Times New Roman" w:cs="Times New Roman"/>
          <w:sz w:val="24"/>
          <w:szCs w:val="24"/>
          <w:lang w:eastAsia="lt-LT"/>
        </w:rPr>
        <w:t>5 4 430</w:t>
      </w:r>
      <w:r w:rsidR="00D063C8" w:rsidRPr="00DC4DE4">
        <w:rPr>
          <w:rFonts w:ascii="Times New Roman" w:eastAsia="Times New Roman" w:hAnsi="Times New Roman" w:cs="Times New Roman"/>
          <w:sz w:val="24"/>
          <w:szCs w:val="24"/>
          <w:lang w:eastAsia="lt-LT"/>
        </w:rPr>
        <w:t xml:space="preserve"> Eur. </w:t>
      </w:r>
      <w:r w:rsidR="00BA1996" w:rsidRPr="00DC4DE4">
        <w:rPr>
          <w:rFonts w:ascii="Times New Roman" w:eastAsia="Times New Roman" w:hAnsi="Times New Roman" w:cs="Times New Roman"/>
          <w:sz w:val="24"/>
          <w:szCs w:val="24"/>
          <w:lang w:eastAsia="lt-LT"/>
        </w:rPr>
        <w:t xml:space="preserve"> </w:t>
      </w:r>
    </w:p>
    <w:p w14:paraId="3B32EB06" w14:textId="2A0D2278"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 Klaipėdos regiono plėtros plano aplinkosaugos srities projektų įgyvendinimas</w:t>
      </w:r>
      <w:r w:rsidR="000651EF">
        <w:rPr>
          <w:rFonts w:ascii="Times New Roman" w:eastAsia="Times New Roman" w:hAnsi="Times New Roman" w:cs="Times New Roman"/>
          <w:color w:val="000000"/>
          <w:sz w:val="24"/>
          <w:szCs w:val="24"/>
          <w:lang w:eastAsia="lt-LT"/>
        </w:rPr>
        <w:t>:</w:t>
      </w:r>
    </w:p>
    <w:p w14:paraId="18E35A57" w14:textId="4FA7DA11"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w:t>
      </w:r>
      <w:r w:rsidRPr="000651EF">
        <w:rPr>
          <w:rFonts w:ascii="Times New Roman" w:eastAsia="Times New Roman" w:hAnsi="Times New Roman" w:cs="Times New Roman"/>
          <w:color w:val="000000"/>
          <w:sz w:val="24"/>
          <w:szCs w:val="24"/>
          <w:lang w:eastAsia="lt-LT"/>
        </w:rPr>
        <w:t>Didelių gabaritų atliekų surinkimo aikštelių tinklo plėtra</w:t>
      </w:r>
      <w:r>
        <w:rPr>
          <w:rFonts w:ascii="Times New Roman" w:eastAsia="Times New Roman" w:hAnsi="Times New Roman" w:cs="Times New Roman"/>
          <w:color w:val="000000"/>
          <w:sz w:val="24"/>
          <w:szCs w:val="24"/>
          <w:lang w:eastAsia="lt-LT"/>
        </w:rPr>
        <w:t>“</w:t>
      </w:r>
      <w:r w:rsidR="001A7441">
        <w:rPr>
          <w:rFonts w:ascii="Times New Roman" w:eastAsia="Times New Roman" w:hAnsi="Times New Roman" w:cs="Times New Roman"/>
          <w:color w:val="000000"/>
          <w:sz w:val="24"/>
          <w:szCs w:val="24"/>
          <w:lang w:eastAsia="lt-LT"/>
        </w:rPr>
        <w:t>. P</w:t>
      </w:r>
      <w:r w:rsidR="001A7441" w:rsidRPr="001A7441">
        <w:rPr>
          <w:rFonts w:ascii="Times New Roman" w:eastAsia="Times New Roman" w:hAnsi="Times New Roman" w:cs="Times New Roman"/>
          <w:color w:val="000000"/>
          <w:sz w:val="24"/>
          <w:szCs w:val="24"/>
          <w:lang w:eastAsia="lt-LT"/>
        </w:rPr>
        <w:t xml:space="preserve">lanuojama įrengti </w:t>
      </w:r>
      <w:r w:rsidR="001A7441">
        <w:rPr>
          <w:rFonts w:ascii="Times New Roman" w:eastAsia="Times New Roman" w:hAnsi="Times New Roman" w:cs="Times New Roman"/>
          <w:color w:val="000000"/>
          <w:sz w:val="24"/>
          <w:szCs w:val="24"/>
          <w:lang w:eastAsia="lt-LT"/>
        </w:rPr>
        <w:t xml:space="preserve">didelių gabaritų atliekų surinkimo </w:t>
      </w:r>
      <w:r w:rsidR="001A7441" w:rsidRPr="001A7441">
        <w:rPr>
          <w:rFonts w:ascii="Times New Roman" w:eastAsia="Times New Roman" w:hAnsi="Times New Roman" w:cs="Times New Roman"/>
          <w:color w:val="000000"/>
          <w:sz w:val="24"/>
          <w:szCs w:val="24"/>
          <w:lang w:eastAsia="lt-LT"/>
        </w:rPr>
        <w:t xml:space="preserve">aikštelę Barstyčių  </w:t>
      </w:r>
      <w:r w:rsidR="001A7441">
        <w:rPr>
          <w:rFonts w:ascii="Times New Roman" w:eastAsia="Times New Roman" w:hAnsi="Times New Roman" w:cs="Times New Roman"/>
          <w:color w:val="000000"/>
          <w:sz w:val="24"/>
          <w:szCs w:val="24"/>
          <w:lang w:eastAsia="lt-LT"/>
        </w:rPr>
        <w:t xml:space="preserve">seniūnijoje. </w:t>
      </w:r>
      <w:r w:rsidR="001A7441" w:rsidRPr="001A7441">
        <w:rPr>
          <w:rFonts w:ascii="Times New Roman" w:eastAsia="Times New Roman" w:hAnsi="Times New Roman" w:cs="Times New Roman"/>
          <w:color w:val="000000"/>
          <w:sz w:val="24"/>
          <w:szCs w:val="24"/>
          <w:lang w:eastAsia="lt-LT"/>
        </w:rPr>
        <w:t xml:space="preserve">Projekto vykdytojas bus </w:t>
      </w:r>
      <w:r w:rsidR="00C83311">
        <w:rPr>
          <w:rFonts w:ascii="Times New Roman" w:eastAsia="Times New Roman" w:hAnsi="Times New Roman" w:cs="Times New Roman"/>
          <w:color w:val="000000"/>
          <w:sz w:val="24"/>
          <w:szCs w:val="24"/>
          <w:lang w:eastAsia="lt-LT"/>
        </w:rPr>
        <w:t>Klaipėdos regiono atliekų tvarkymo centras.</w:t>
      </w:r>
      <w:r w:rsidR="001A7441">
        <w:rPr>
          <w:rFonts w:ascii="Times New Roman" w:eastAsia="Times New Roman" w:hAnsi="Times New Roman" w:cs="Times New Roman"/>
          <w:color w:val="000000"/>
          <w:sz w:val="24"/>
          <w:szCs w:val="24"/>
          <w:lang w:eastAsia="lt-LT"/>
        </w:rPr>
        <w:t xml:space="preserve"> Projekto vertė – 700 000 Eur. </w:t>
      </w:r>
    </w:p>
    <w:p w14:paraId="04324042" w14:textId="2985D4F7"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„Geriamojo vandens ir buitinių nuotekų tinklų atnaujinimas ir plėtra“. </w:t>
      </w:r>
      <w:r w:rsidR="001A7441">
        <w:rPr>
          <w:rFonts w:ascii="Times New Roman" w:eastAsia="Times New Roman" w:hAnsi="Times New Roman" w:cs="Times New Roman"/>
          <w:color w:val="000000"/>
          <w:sz w:val="24"/>
          <w:szCs w:val="24"/>
          <w:lang w:eastAsia="lt-LT"/>
        </w:rPr>
        <w:t xml:space="preserve">Projekto vykdytojas UAB „Skuodo vandenys“. Projekto vertė – 2 205 000 Eur. </w:t>
      </w:r>
    </w:p>
    <w:p w14:paraId="55CB0BA0" w14:textId="0BCF9C07"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5.4.1.1.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28" w:name="_Hlk152498894"/>
      <w:r w:rsidR="001A7441">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8"/>
    </w:p>
    <w:p w14:paraId="35A4819A" w14:textId="77777777" w:rsidR="00C364B6" w:rsidRPr="000B545F" w:rsidRDefault="00C364B6" w:rsidP="002377A2">
      <w:pPr>
        <w:spacing w:after="0" w:line="240" w:lineRule="auto"/>
        <w:rPr>
          <w:rFonts w:ascii="Times New Roman" w:eastAsia="Times New Roman" w:hAnsi="Times New Roman" w:cs="Times New Roman"/>
          <w:iCs/>
          <w:sz w:val="24"/>
          <w:szCs w:val="24"/>
        </w:rPr>
      </w:pPr>
    </w:p>
    <w:p w14:paraId="05986783" w14:textId="75658E32" w:rsidR="007624E3" w:rsidRDefault="00C85D2A" w:rsidP="000F1B2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8</w:t>
      </w:r>
      <w:r w:rsidR="000F1B29" w:rsidRPr="00F0460A">
        <w:rPr>
          <w:rFonts w:ascii="Times New Roman" w:eastAsia="Times New Roman" w:hAnsi="Times New Roman" w:cs="Times New Roman"/>
          <w:b/>
          <w:bCs/>
          <w:iCs/>
          <w:sz w:val="24"/>
          <w:szCs w:val="24"/>
        </w:rPr>
        <w:t xml:space="preserve"> lentelė.</w:t>
      </w:r>
      <w:r w:rsidR="000F1B29">
        <w:rPr>
          <w:rFonts w:ascii="Times New Roman" w:eastAsia="Times New Roman" w:hAnsi="Times New Roman" w:cs="Times New Roman"/>
          <w:iCs/>
          <w:sz w:val="24"/>
          <w:szCs w:val="24"/>
        </w:rPr>
        <w:t xml:space="preserve"> </w:t>
      </w:r>
      <w:r w:rsidR="000F1B29">
        <w:rPr>
          <w:rFonts w:ascii="Times New Roman" w:eastAsia="Times New Roman" w:hAnsi="Times New Roman" w:cs="Times New Roman"/>
          <w:sz w:val="24"/>
          <w:szCs w:val="24"/>
          <w:lang w:eastAsia="lt-LT"/>
        </w:rPr>
        <w:t xml:space="preserve">Infrastruktūros ir investicijų plėtros </w:t>
      </w:r>
      <w:r w:rsidR="000F1B29" w:rsidRPr="004141B4">
        <w:rPr>
          <w:rFonts w:ascii="Times New Roman" w:eastAsia="Times New Roman" w:hAnsi="Times New Roman" w:cs="Times New Roman"/>
          <w:sz w:val="24"/>
          <w:szCs w:val="24"/>
          <w:lang w:eastAsia="lt-LT"/>
        </w:rPr>
        <w:t>program</w:t>
      </w:r>
      <w:r w:rsidR="000F1B29">
        <w:rPr>
          <w:rFonts w:ascii="Times New Roman" w:eastAsia="Times New Roman" w:hAnsi="Times New Roman" w:cs="Times New Roman"/>
          <w:sz w:val="24"/>
          <w:szCs w:val="24"/>
          <w:lang w:eastAsia="lt-LT"/>
        </w:rPr>
        <w:t xml:space="preserve">os </w:t>
      </w:r>
      <w:r w:rsidR="000F1B29" w:rsidRPr="0057399B">
        <w:rPr>
          <w:rFonts w:ascii="Times New Roman" w:eastAsia="Times New Roman" w:hAnsi="Times New Roman" w:cs="Times New Roman"/>
          <w:iCs/>
          <w:sz w:val="24"/>
          <w:szCs w:val="24"/>
        </w:rPr>
        <w:t>tikslų, uždavinių ir priemonių sąrašas</w:t>
      </w:r>
    </w:p>
    <w:p w14:paraId="10ED8248" w14:textId="77777777" w:rsid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7624E3" w14:paraId="3487B441" w14:textId="77777777" w:rsidTr="000F1B29">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9FEF19C" w14:textId="7B5732F2" w:rsidR="007624E3" w:rsidRPr="007624E3" w:rsidRDefault="000F1B29" w:rsidP="000F1B29">
            <w:pPr>
              <w:pStyle w:val="Sraopastraipa"/>
              <w:spacing w:after="0" w:line="240" w:lineRule="auto"/>
              <w:ind w:left="704"/>
              <w:jc w:val="center"/>
              <w:rPr>
                <w:rFonts w:ascii="Times New Roman" w:eastAsia="Times New Roman" w:hAnsi="Times New Roman" w:cs="Times New Roman"/>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7624E3" w14:paraId="360EF50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1AFF7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7C89BD5"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Kurti patrauklią gyvenamąją aplinką Skuodo rajono gyventojams </w:t>
            </w:r>
          </w:p>
        </w:tc>
      </w:tr>
      <w:tr w:rsidR="007624E3" w:rsidRPr="007624E3" w14:paraId="716B3EC8"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DBAFD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w:t>
            </w:r>
          </w:p>
        </w:tc>
        <w:tc>
          <w:tcPr>
            <w:tcW w:w="289" w:type="dxa"/>
            <w:tcBorders>
              <w:top w:val="nil"/>
              <w:left w:val="nil"/>
              <w:bottom w:val="single" w:sz="4" w:space="0" w:color="auto"/>
              <w:right w:val="single" w:sz="4" w:space="0" w:color="auto"/>
            </w:tcBorders>
            <w:shd w:val="clear" w:color="000000" w:fill="FFFFFF"/>
            <w:hideMark/>
          </w:tcPr>
          <w:p w14:paraId="64F4B25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6A0C6C"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Tvarkyti ir prižiūrėti viešąją infrastruktūrą </w:t>
            </w:r>
          </w:p>
        </w:tc>
      </w:tr>
      <w:tr w:rsidR="007624E3" w:rsidRPr="007624E3" w14:paraId="41193E9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A547DA9"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6.1.1.1.</w:t>
            </w:r>
          </w:p>
        </w:tc>
        <w:tc>
          <w:tcPr>
            <w:tcW w:w="289" w:type="dxa"/>
            <w:tcBorders>
              <w:top w:val="nil"/>
              <w:left w:val="nil"/>
              <w:bottom w:val="single" w:sz="4" w:space="0" w:color="auto"/>
              <w:right w:val="single" w:sz="4" w:space="0" w:color="auto"/>
            </w:tcBorders>
            <w:shd w:val="clear" w:color="000000" w:fill="FFFFFF"/>
            <w:hideMark/>
          </w:tcPr>
          <w:p w14:paraId="566591B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194D53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C4FC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Gatvių apšvietimo užtikrinimas seniūnijose</w:t>
            </w:r>
          </w:p>
        </w:tc>
      </w:tr>
      <w:tr w:rsidR="007624E3" w:rsidRPr="007624E3" w14:paraId="457ED08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0839F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6.1.1.2.</w:t>
            </w:r>
          </w:p>
        </w:tc>
        <w:tc>
          <w:tcPr>
            <w:tcW w:w="289" w:type="dxa"/>
            <w:tcBorders>
              <w:top w:val="nil"/>
              <w:left w:val="nil"/>
              <w:bottom w:val="single" w:sz="4" w:space="0" w:color="auto"/>
              <w:right w:val="single" w:sz="4" w:space="0" w:color="auto"/>
            </w:tcBorders>
            <w:shd w:val="clear" w:color="000000" w:fill="FFFFFF"/>
            <w:hideMark/>
          </w:tcPr>
          <w:p w14:paraId="548C6C2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1E6AD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F5886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Komunalinio ūkio plėtra seniūnijose</w:t>
            </w:r>
          </w:p>
        </w:tc>
      </w:tr>
      <w:tr w:rsidR="007624E3" w:rsidRPr="007624E3" w14:paraId="67AFA0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14EF81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6.1.1.4.</w:t>
            </w:r>
          </w:p>
        </w:tc>
        <w:tc>
          <w:tcPr>
            <w:tcW w:w="289" w:type="dxa"/>
            <w:tcBorders>
              <w:top w:val="nil"/>
              <w:left w:val="nil"/>
              <w:bottom w:val="single" w:sz="4" w:space="0" w:color="auto"/>
              <w:right w:val="single" w:sz="4" w:space="0" w:color="auto"/>
            </w:tcBorders>
            <w:shd w:val="clear" w:color="000000" w:fill="FFFFFF"/>
            <w:hideMark/>
          </w:tcPr>
          <w:p w14:paraId="1D90C2C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58C40A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98242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Biudžetinių įstaigų elektros ūkio techninės priežiūros vykdymas</w:t>
            </w:r>
          </w:p>
        </w:tc>
      </w:tr>
      <w:tr w:rsidR="00223493" w:rsidRPr="007624E3" w14:paraId="650931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E66081" w14:textId="6298CABA"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6.1.1.5.</w:t>
            </w:r>
          </w:p>
        </w:tc>
        <w:tc>
          <w:tcPr>
            <w:tcW w:w="289" w:type="dxa"/>
            <w:tcBorders>
              <w:top w:val="nil"/>
              <w:left w:val="nil"/>
              <w:bottom w:val="single" w:sz="4" w:space="0" w:color="auto"/>
              <w:right w:val="single" w:sz="4" w:space="0" w:color="auto"/>
            </w:tcBorders>
            <w:shd w:val="clear" w:color="000000" w:fill="FFFFFF"/>
          </w:tcPr>
          <w:p w14:paraId="6610E424"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10D2A85"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1250A4E" w14:textId="588C9A2D"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Nepaskirstytų lėšų rezervas </w:t>
            </w:r>
          </w:p>
        </w:tc>
      </w:tr>
      <w:tr w:rsidR="007624E3" w:rsidRPr="007624E3" w14:paraId="5056BB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7ABED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6.1.1.6.</w:t>
            </w:r>
          </w:p>
        </w:tc>
        <w:tc>
          <w:tcPr>
            <w:tcW w:w="289" w:type="dxa"/>
            <w:tcBorders>
              <w:top w:val="nil"/>
              <w:left w:val="nil"/>
              <w:bottom w:val="single" w:sz="4" w:space="0" w:color="auto"/>
              <w:right w:val="single" w:sz="4" w:space="0" w:color="auto"/>
            </w:tcBorders>
            <w:shd w:val="clear" w:color="000000" w:fill="FFFFFF"/>
            <w:hideMark/>
          </w:tcPr>
          <w:p w14:paraId="79B74EA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52804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00F91B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Kapinių (veikiančių ir neveikiančių) tvarkymo ir priežiūros užtikrinimas  seniūnijose </w:t>
            </w:r>
          </w:p>
        </w:tc>
      </w:tr>
      <w:tr w:rsidR="007624E3" w:rsidRPr="007624E3" w14:paraId="515062B5"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6DA88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w:t>
            </w:r>
          </w:p>
        </w:tc>
        <w:tc>
          <w:tcPr>
            <w:tcW w:w="289" w:type="dxa"/>
            <w:tcBorders>
              <w:top w:val="nil"/>
              <w:left w:val="nil"/>
              <w:bottom w:val="single" w:sz="4" w:space="0" w:color="auto"/>
              <w:right w:val="single" w:sz="4" w:space="0" w:color="auto"/>
            </w:tcBorders>
            <w:shd w:val="clear" w:color="000000" w:fill="FFFFFF"/>
            <w:hideMark/>
          </w:tcPr>
          <w:p w14:paraId="4BE69BC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8F31A9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Užtikrinti viešųjų transporto paslaugų kokybę ir prieinamumą</w:t>
            </w:r>
          </w:p>
        </w:tc>
      </w:tr>
      <w:tr w:rsidR="007624E3" w:rsidRPr="007624E3" w14:paraId="564E6F7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E78EA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6.1.2.1.</w:t>
            </w:r>
          </w:p>
        </w:tc>
        <w:tc>
          <w:tcPr>
            <w:tcW w:w="289" w:type="dxa"/>
            <w:tcBorders>
              <w:top w:val="nil"/>
              <w:left w:val="nil"/>
              <w:bottom w:val="single" w:sz="4" w:space="0" w:color="auto"/>
              <w:right w:val="single" w:sz="4" w:space="0" w:color="auto"/>
            </w:tcBorders>
            <w:shd w:val="clear" w:color="000000" w:fill="FFFFFF"/>
            <w:hideMark/>
          </w:tcPr>
          <w:p w14:paraId="3558486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6DF5A7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19D30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Lengvatinio keleivių vežimo kompensavimas</w:t>
            </w:r>
          </w:p>
        </w:tc>
      </w:tr>
      <w:tr w:rsidR="007624E3" w:rsidRPr="007624E3" w14:paraId="08B0EE8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15F8E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6.1.2.2.</w:t>
            </w:r>
          </w:p>
        </w:tc>
        <w:tc>
          <w:tcPr>
            <w:tcW w:w="289" w:type="dxa"/>
            <w:tcBorders>
              <w:top w:val="nil"/>
              <w:left w:val="nil"/>
              <w:bottom w:val="single" w:sz="4" w:space="0" w:color="auto"/>
              <w:right w:val="single" w:sz="4" w:space="0" w:color="auto"/>
            </w:tcBorders>
            <w:shd w:val="clear" w:color="000000" w:fill="FFFFFF"/>
            <w:hideMark/>
          </w:tcPr>
          <w:p w14:paraId="57FA67E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709BF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71B985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Nuostolių, susidariusių dėl būtinų keleivinio transporto paslaugų teikimo visuomenei, kompensavimas</w:t>
            </w:r>
          </w:p>
        </w:tc>
      </w:tr>
      <w:tr w:rsidR="007C7BDA" w:rsidRPr="007624E3" w14:paraId="7E8BAE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4211BBE" w14:textId="2C489173"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6.1.2.3.</w:t>
            </w:r>
          </w:p>
        </w:tc>
        <w:tc>
          <w:tcPr>
            <w:tcW w:w="289" w:type="dxa"/>
            <w:tcBorders>
              <w:top w:val="nil"/>
              <w:left w:val="nil"/>
              <w:bottom w:val="single" w:sz="4" w:space="0" w:color="auto"/>
              <w:right w:val="single" w:sz="4" w:space="0" w:color="auto"/>
            </w:tcBorders>
            <w:shd w:val="clear" w:color="000000" w:fill="FFFFFF"/>
          </w:tcPr>
          <w:p w14:paraId="55320AEF"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BDA5487"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1E9B9DB" w14:textId="34D8CB2D"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UAB </w:t>
            </w:r>
            <w:r w:rsidR="00D16CCE">
              <w:rPr>
                <w:rFonts w:ascii="Times New Roman" w:eastAsia="Times New Roman" w:hAnsi="Times New Roman" w:cs="Times New Roman"/>
                <w:sz w:val="24"/>
                <w:szCs w:val="24"/>
                <w:lang w:eastAsia="lt-LT"/>
              </w:rPr>
              <w:t>„</w:t>
            </w:r>
            <w:r w:rsidRPr="00DE2684">
              <w:rPr>
                <w:rFonts w:ascii="Times New Roman" w:eastAsia="Times New Roman" w:hAnsi="Times New Roman" w:cs="Times New Roman"/>
                <w:sz w:val="24"/>
                <w:szCs w:val="24"/>
                <w:lang w:eastAsia="lt-LT"/>
              </w:rPr>
              <w:t>Skuodo autobus</w:t>
            </w:r>
            <w:r w:rsidR="00D16CCE">
              <w:rPr>
                <w:rFonts w:ascii="Times New Roman" w:eastAsia="Times New Roman" w:hAnsi="Times New Roman" w:cs="Times New Roman"/>
                <w:sz w:val="24"/>
                <w:szCs w:val="24"/>
                <w:lang w:eastAsia="lt-LT"/>
              </w:rPr>
              <w:t>ai“</w:t>
            </w:r>
            <w:r w:rsidRPr="00DE2684">
              <w:rPr>
                <w:rFonts w:ascii="Times New Roman" w:eastAsia="Times New Roman" w:hAnsi="Times New Roman" w:cs="Times New Roman"/>
                <w:sz w:val="24"/>
                <w:szCs w:val="24"/>
                <w:lang w:eastAsia="lt-LT"/>
              </w:rPr>
              <w:t xml:space="preserve"> įstatiniam kapitalui padidinti</w:t>
            </w:r>
          </w:p>
        </w:tc>
      </w:tr>
      <w:tr w:rsidR="00223493" w:rsidRPr="007624E3" w14:paraId="41D3DA3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0749584" w14:textId="32153C24"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6.1.2.6.</w:t>
            </w:r>
          </w:p>
        </w:tc>
        <w:tc>
          <w:tcPr>
            <w:tcW w:w="289" w:type="dxa"/>
            <w:tcBorders>
              <w:top w:val="nil"/>
              <w:left w:val="nil"/>
              <w:bottom w:val="single" w:sz="4" w:space="0" w:color="auto"/>
              <w:right w:val="single" w:sz="4" w:space="0" w:color="auto"/>
            </w:tcBorders>
            <w:shd w:val="clear" w:color="000000" w:fill="FFFFFF"/>
          </w:tcPr>
          <w:p w14:paraId="3398B442" w14:textId="62696ADB"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481083"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BAE1E78" w14:textId="42B3B7E3"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p>
        </w:tc>
      </w:tr>
      <w:tr w:rsidR="007624E3" w:rsidRPr="007624E3" w14:paraId="4B15E7F5" w14:textId="77777777" w:rsidTr="000F1B29">
        <w:trPr>
          <w:trHeight w:val="45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92B1D9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lastRenderedPageBreak/>
              <w:t>6.1.3.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619FB0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DC0DE1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Užtikrinti vandens tiekimo ir nuotekų šalinimo paslaugų prieinamumą ir kokybę </w:t>
            </w:r>
          </w:p>
        </w:tc>
      </w:tr>
      <w:tr w:rsidR="007624E3" w:rsidRPr="007624E3" w14:paraId="0102044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1F24B38" w14:textId="20341208"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r w:rsidR="00AB5A14">
              <w:rPr>
                <w:rFonts w:ascii="Times New Roman" w:eastAsia="Times New Roman" w:hAnsi="Times New Roman" w:cs="Times New Roman"/>
                <w:color w:val="000000"/>
                <w:sz w:val="24"/>
                <w:szCs w:val="24"/>
                <w:lang w:eastAsia="lt-LT"/>
              </w:rPr>
              <w:t>5.</w:t>
            </w:r>
          </w:p>
        </w:tc>
        <w:tc>
          <w:tcPr>
            <w:tcW w:w="289" w:type="dxa"/>
            <w:tcBorders>
              <w:top w:val="nil"/>
              <w:left w:val="nil"/>
              <w:bottom w:val="single" w:sz="4" w:space="0" w:color="auto"/>
              <w:right w:val="single" w:sz="4" w:space="0" w:color="auto"/>
            </w:tcBorders>
            <w:shd w:val="clear" w:color="000000" w:fill="FFFFFF"/>
            <w:hideMark/>
          </w:tcPr>
          <w:p w14:paraId="073C70E6"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4C3DAF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B3B3B5" w14:textId="7F601B91" w:rsidR="007624E3" w:rsidRPr="007624E3" w:rsidRDefault="00AB5A14" w:rsidP="007624E3">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UAB „Skuodo vandenys“ vandentiekio ir nuotekų tinklų infrastruktūros tvarkymas ir modernizavimas</w:t>
            </w:r>
          </w:p>
        </w:tc>
      </w:tr>
      <w:tr w:rsidR="00AB5A14" w:rsidRPr="007624E3" w14:paraId="63A163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650E3EB7" w14:textId="5683481A"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6.1.3.6</w:t>
            </w:r>
          </w:p>
        </w:tc>
        <w:tc>
          <w:tcPr>
            <w:tcW w:w="289" w:type="dxa"/>
            <w:tcBorders>
              <w:top w:val="nil"/>
              <w:left w:val="nil"/>
              <w:bottom w:val="single" w:sz="4" w:space="0" w:color="auto"/>
              <w:right w:val="single" w:sz="4" w:space="0" w:color="auto"/>
            </w:tcBorders>
            <w:shd w:val="clear" w:color="000000" w:fill="FFFFFF"/>
          </w:tcPr>
          <w:p w14:paraId="6E88EDE3" w14:textId="0571F2E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161AFD87" w14:textId="7F803924"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7CD26D" w14:textId="751D273D"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Vandentiekio ir nuotekų tinklų infrastruktūros tvarkymas </w:t>
            </w:r>
          </w:p>
        </w:tc>
      </w:tr>
      <w:tr w:rsidR="00AB5A14" w:rsidRPr="007624E3" w14:paraId="2A9163F8"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456A728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FB980DD" w14:textId="77777777" w:rsidR="00AB5A14" w:rsidRPr="00B1744C" w:rsidRDefault="00AB5A14" w:rsidP="00AB5A14">
            <w:pPr>
              <w:spacing w:after="0" w:line="240" w:lineRule="auto"/>
              <w:rPr>
                <w:rFonts w:ascii="Times New Roman" w:eastAsia="Times New Roman" w:hAnsi="Times New Roman" w:cs="Times New Roman"/>
                <w:color w:val="000000"/>
                <w:sz w:val="24"/>
                <w:szCs w:val="24"/>
                <w:lang w:eastAsia="lt-LT"/>
              </w:rPr>
            </w:pPr>
            <w:r w:rsidRPr="00B1744C">
              <w:rPr>
                <w:rFonts w:ascii="Times New Roman" w:eastAsia="Times New Roman" w:hAnsi="Times New Roman" w:cs="Times New Roman"/>
                <w:color w:val="000000"/>
                <w:sz w:val="24"/>
                <w:szCs w:val="24"/>
                <w:lang w:eastAsia="lt-LT"/>
              </w:rPr>
              <w:t>Įgyvendinti Skuodo rajono investicinės plėtros, viešosios infrastruktūros modernizavimo  projektus</w:t>
            </w:r>
          </w:p>
        </w:tc>
      </w:tr>
      <w:tr w:rsidR="00AB5A14" w:rsidRPr="007624E3" w14:paraId="0569F291" w14:textId="77777777" w:rsidTr="008F78AF">
        <w:trPr>
          <w:trHeight w:val="360"/>
        </w:trPr>
        <w:tc>
          <w:tcPr>
            <w:tcW w:w="1134" w:type="dxa"/>
            <w:tcBorders>
              <w:top w:val="nil"/>
              <w:left w:val="single" w:sz="4" w:space="0" w:color="auto"/>
              <w:bottom w:val="single" w:sz="4" w:space="0" w:color="auto"/>
              <w:right w:val="single" w:sz="4" w:space="0" w:color="auto"/>
            </w:tcBorders>
            <w:shd w:val="clear" w:color="000000" w:fill="FFFFFF"/>
            <w:hideMark/>
          </w:tcPr>
          <w:p w14:paraId="26B4F816"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6.2.1.</w:t>
            </w:r>
          </w:p>
        </w:tc>
        <w:tc>
          <w:tcPr>
            <w:tcW w:w="289" w:type="dxa"/>
            <w:tcBorders>
              <w:top w:val="nil"/>
              <w:left w:val="nil"/>
              <w:bottom w:val="single" w:sz="4" w:space="0" w:color="auto"/>
              <w:right w:val="single" w:sz="4" w:space="0" w:color="auto"/>
            </w:tcBorders>
            <w:shd w:val="clear" w:color="000000" w:fill="FFFFFF"/>
            <w:hideMark/>
          </w:tcPr>
          <w:p w14:paraId="079E396A"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5C0D4DAE"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Vykdyti kaimo ir probleminių teritorijų išvystymo, infrastruktūros modernizavimo ir atnaujinimo projektus</w:t>
            </w:r>
          </w:p>
        </w:tc>
      </w:tr>
      <w:tr w:rsidR="00AB5A14" w:rsidRPr="007624E3" w14:paraId="1648E491" w14:textId="77777777" w:rsidTr="008F78AF">
        <w:trPr>
          <w:trHeight w:val="396"/>
        </w:trPr>
        <w:tc>
          <w:tcPr>
            <w:tcW w:w="1134" w:type="dxa"/>
            <w:tcBorders>
              <w:top w:val="nil"/>
              <w:left w:val="single" w:sz="4" w:space="0" w:color="auto"/>
              <w:bottom w:val="single" w:sz="4" w:space="0" w:color="auto"/>
              <w:right w:val="single" w:sz="4" w:space="0" w:color="auto"/>
            </w:tcBorders>
            <w:shd w:val="clear" w:color="000000" w:fill="FFFFFF"/>
            <w:hideMark/>
          </w:tcPr>
          <w:p w14:paraId="695F696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6.2.1.23.</w:t>
            </w:r>
          </w:p>
        </w:tc>
        <w:tc>
          <w:tcPr>
            <w:tcW w:w="289" w:type="dxa"/>
            <w:tcBorders>
              <w:top w:val="nil"/>
              <w:left w:val="nil"/>
              <w:bottom w:val="single" w:sz="4" w:space="0" w:color="auto"/>
              <w:right w:val="single" w:sz="4" w:space="0" w:color="auto"/>
            </w:tcBorders>
            <w:shd w:val="clear" w:color="000000" w:fill="FFFFFF"/>
            <w:hideMark/>
          </w:tcPr>
          <w:p w14:paraId="0C5ABD8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024BCB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C6914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Daugiabučių namų atnaujinimo (modernizavimo) skatinimas ir energinio efektyvumo didinimas (SIC)</w:t>
            </w:r>
          </w:p>
        </w:tc>
      </w:tr>
      <w:tr w:rsidR="00AB5A14" w:rsidRPr="007624E3" w14:paraId="321EF61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75493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6.2.1.24.</w:t>
            </w:r>
          </w:p>
        </w:tc>
        <w:tc>
          <w:tcPr>
            <w:tcW w:w="289" w:type="dxa"/>
            <w:tcBorders>
              <w:top w:val="nil"/>
              <w:left w:val="nil"/>
              <w:bottom w:val="single" w:sz="4" w:space="0" w:color="auto"/>
              <w:right w:val="single" w:sz="4" w:space="0" w:color="auto"/>
            </w:tcBorders>
            <w:shd w:val="clear" w:color="000000" w:fill="FFFFFF"/>
            <w:hideMark/>
          </w:tcPr>
          <w:p w14:paraId="7F85D7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CB02A3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50718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29" w:name="_Hlk152497455"/>
            <w:r w:rsidRPr="007624E3">
              <w:rPr>
                <w:rFonts w:ascii="Times New Roman" w:eastAsia="Times New Roman" w:hAnsi="Times New Roman" w:cs="Times New Roman"/>
                <w:color w:val="000000"/>
                <w:sz w:val="24"/>
                <w:szCs w:val="24"/>
                <w:lang w:eastAsia="lt-LT"/>
              </w:rPr>
              <w:t>Skuodo miesto gatvių apšvietimo sistemos modernizavimas</w:t>
            </w:r>
            <w:bookmarkEnd w:id="29"/>
          </w:p>
        </w:tc>
      </w:tr>
      <w:tr w:rsidR="00AB5A14" w:rsidRPr="007624E3" w14:paraId="415D9E90" w14:textId="77777777" w:rsidTr="00F0460A">
        <w:trPr>
          <w:trHeight w:val="300"/>
        </w:trPr>
        <w:tc>
          <w:tcPr>
            <w:tcW w:w="1134" w:type="dxa"/>
            <w:tcBorders>
              <w:top w:val="single" w:sz="4" w:space="0" w:color="auto"/>
              <w:bottom w:val="single" w:sz="4" w:space="0" w:color="auto"/>
              <w:right w:val="single" w:sz="4" w:space="0" w:color="auto"/>
            </w:tcBorders>
            <w:shd w:val="clear" w:color="000000" w:fill="FFFFFF"/>
            <w:hideMark/>
          </w:tcPr>
          <w:p w14:paraId="68D3D23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6.2.1.28</w:t>
            </w:r>
          </w:p>
        </w:tc>
        <w:tc>
          <w:tcPr>
            <w:tcW w:w="289" w:type="dxa"/>
            <w:tcBorders>
              <w:top w:val="single" w:sz="4" w:space="0" w:color="auto"/>
              <w:left w:val="nil"/>
              <w:bottom w:val="single" w:sz="4" w:space="0" w:color="auto"/>
              <w:right w:val="single" w:sz="4" w:space="0" w:color="auto"/>
            </w:tcBorders>
            <w:shd w:val="clear" w:color="000000" w:fill="FFFFFF"/>
            <w:hideMark/>
          </w:tcPr>
          <w:p w14:paraId="21340CC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64DAF9B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3FABEAD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Apleistų bešeimininkių pastatų tvarkymas ir griovimas </w:t>
            </w:r>
          </w:p>
        </w:tc>
      </w:tr>
      <w:tr w:rsidR="00AB5A14" w:rsidRPr="007624E3" w14:paraId="6EA8A50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F98CD5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6.2.1.29</w:t>
            </w:r>
          </w:p>
        </w:tc>
        <w:tc>
          <w:tcPr>
            <w:tcW w:w="289" w:type="dxa"/>
            <w:tcBorders>
              <w:top w:val="nil"/>
              <w:left w:val="nil"/>
              <w:bottom w:val="single" w:sz="4" w:space="0" w:color="auto"/>
              <w:right w:val="single" w:sz="4" w:space="0" w:color="auto"/>
            </w:tcBorders>
            <w:shd w:val="clear" w:color="000000" w:fill="FFFFFF"/>
            <w:hideMark/>
          </w:tcPr>
          <w:p w14:paraId="640A19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285467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DEC55E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Skuodo miesto šiaurinio kvartalo kompleksinis sutvarkymas</w:t>
            </w:r>
          </w:p>
        </w:tc>
      </w:tr>
      <w:tr w:rsidR="00AB5A14" w:rsidRPr="007624E3" w14:paraId="76D3CEE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018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6.2.1.30</w:t>
            </w:r>
          </w:p>
        </w:tc>
        <w:tc>
          <w:tcPr>
            <w:tcW w:w="289" w:type="dxa"/>
            <w:tcBorders>
              <w:top w:val="nil"/>
              <w:left w:val="nil"/>
              <w:bottom w:val="single" w:sz="4" w:space="0" w:color="auto"/>
              <w:right w:val="single" w:sz="4" w:space="0" w:color="auto"/>
            </w:tcBorders>
            <w:shd w:val="clear" w:color="000000" w:fill="FFFFFF"/>
            <w:hideMark/>
          </w:tcPr>
          <w:p w14:paraId="084B6BD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74BF9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9E5FAD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0" w:name="_Hlk152497528"/>
            <w:r w:rsidRPr="007624E3">
              <w:rPr>
                <w:rFonts w:ascii="Times New Roman" w:eastAsia="Times New Roman" w:hAnsi="Times New Roman" w:cs="Times New Roman"/>
                <w:color w:val="000000"/>
                <w:sz w:val="24"/>
                <w:szCs w:val="24"/>
                <w:lang w:eastAsia="lt-LT"/>
              </w:rPr>
              <w:t>Rajonui svarbių ir perspektyvių teritorijų pritaikymas gyventojų poreikiams</w:t>
            </w:r>
            <w:bookmarkEnd w:id="30"/>
          </w:p>
        </w:tc>
      </w:tr>
      <w:tr w:rsidR="00AB5A14" w:rsidRPr="007624E3" w14:paraId="59E151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A8C7EDC" w14:textId="77634B15"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1" w:name="_Hlk152497561"/>
            <w:r>
              <w:rPr>
                <w:rFonts w:ascii="Times New Roman" w:eastAsia="Times New Roman" w:hAnsi="Times New Roman" w:cs="Times New Roman"/>
                <w:color w:val="000000"/>
                <w:sz w:val="24"/>
                <w:szCs w:val="24"/>
                <w:lang w:eastAsia="lt-LT"/>
              </w:rPr>
              <w:t>6.2.1.33.</w:t>
            </w:r>
          </w:p>
        </w:tc>
        <w:tc>
          <w:tcPr>
            <w:tcW w:w="289" w:type="dxa"/>
            <w:tcBorders>
              <w:top w:val="nil"/>
              <w:left w:val="nil"/>
              <w:bottom w:val="single" w:sz="4" w:space="0" w:color="auto"/>
              <w:right w:val="single" w:sz="4" w:space="0" w:color="auto"/>
            </w:tcBorders>
            <w:shd w:val="clear" w:color="000000" w:fill="FFFFFF"/>
          </w:tcPr>
          <w:p w14:paraId="7AEBBA1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04E6A5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B52FDDA" w14:textId="1F595146"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Savivaldybės infrastruktūros plėtros įmokų panaudojimas </w:t>
            </w:r>
          </w:p>
        </w:tc>
      </w:tr>
      <w:tr w:rsidR="00AB5A14" w:rsidRPr="007624E3" w14:paraId="004FE27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D663C3" w14:textId="74B5E978"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6.2.1.34. </w:t>
            </w:r>
          </w:p>
        </w:tc>
        <w:tc>
          <w:tcPr>
            <w:tcW w:w="289" w:type="dxa"/>
            <w:tcBorders>
              <w:top w:val="nil"/>
              <w:left w:val="nil"/>
              <w:bottom w:val="single" w:sz="4" w:space="0" w:color="auto"/>
              <w:right w:val="single" w:sz="4" w:space="0" w:color="auto"/>
            </w:tcBorders>
            <w:shd w:val="clear" w:color="000000" w:fill="FFFFFF"/>
          </w:tcPr>
          <w:p w14:paraId="00BDD888"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E287EB9"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42924438" w14:textId="7397E575"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2" w:name="_Hlk160617247"/>
            <w:r w:rsidRPr="00DE2684">
              <w:rPr>
                <w:rFonts w:ascii="Times New Roman" w:eastAsia="Times New Roman" w:hAnsi="Times New Roman" w:cs="Times New Roman"/>
                <w:sz w:val="24"/>
                <w:szCs w:val="24"/>
                <w:lang w:eastAsia="lt-LT"/>
              </w:rPr>
              <w:t>Projekto „Nuotolinio nuskaitymo vandens tiekimo ir šilumos apskaitos  sistemos sukūrimas Skuodo mieste (rajone)“ rengimas ir įgyvendinimas</w:t>
            </w:r>
            <w:bookmarkEnd w:id="32"/>
          </w:p>
        </w:tc>
      </w:tr>
      <w:tr w:rsidR="00AB5A14" w:rsidRPr="007624E3" w14:paraId="703D617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A7D1FC2" w14:textId="10A2F67A"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6.2.1.35. </w:t>
            </w:r>
          </w:p>
        </w:tc>
        <w:tc>
          <w:tcPr>
            <w:tcW w:w="289" w:type="dxa"/>
            <w:tcBorders>
              <w:top w:val="nil"/>
              <w:left w:val="nil"/>
              <w:bottom w:val="single" w:sz="4" w:space="0" w:color="auto"/>
              <w:right w:val="single" w:sz="4" w:space="0" w:color="auto"/>
            </w:tcBorders>
            <w:shd w:val="clear" w:color="000000" w:fill="FFFFFF"/>
          </w:tcPr>
          <w:p w14:paraId="7D380667"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95A8EB5"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221A82B" w14:textId="2BC1F5A9"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3" w:name="_Hlk160617279"/>
            <w:r w:rsidRPr="00DE2684">
              <w:rPr>
                <w:rFonts w:ascii="Times New Roman" w:eastAsia="Times New Roman" w:hAnsi="Times New Roman" w:cs="Times New Roman"/>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bookmarkEnd w:id="33"/>
          </w:p>
        </w:tc>
      </w:tr>
      <w:bookmarkEnd w:id="31"/>
      <w:tr w:rsidR="00AB5A14" w:rsidRPr="007624E3" w14:paraId="2EA3F753"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D5191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4BA7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60CCF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Tvarkyti rajono kelius ir gatves, vykdyti susisiekimo ir turizmo infrastruktūros projektus</w:t>
            </w:r>
          </w:p>
        </w:tc>
      </w:tr>
      <w:tr w:rsidR="00AB5A14" w:rsidRPr="007624E3" w14:paraId="2DB161F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353EB9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6.2.2.6.</w:t>
            </w:r>
          </w:p>
        </w:tc>
        <w:tc>
          <w:tcPr>
            <w:tcW w:w="289" w:type="dxa"/>
            <w:tcBorders>
              <w:top w:val="nil"/>
              <w:left w:val="nil"/>
              <w:bottom w:val="single" w:sz="4" w:space="0" w:color="auto"/>
              <w:right w:val="single" w:sz="4" w:space="0" w:color="auto"/>
            </w:tcBorders>
            <w:shd w:val="clear" w:color="000000" w:fill="FFFFFF"/>
            <w:hideMark/>
          </w:tcPr>
          <w:p w14:paraId="2581E1C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BFC5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2038F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Kelių priežiūros ir plėtros programos įgyvendinimas</w:t>
            </w:r>
          </w:p>
        </w:tc>
      </w:tr>
      <w:tr w:rsidR="00AB5A14" w:rsidRPr="007624E3" w14:paraId="79E618F3" w14:textId="77777777" w:rsidTr="00B1744C">
        <w:trPr>
          <w:trHeight w:val="675"/>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0899E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A03E8FD"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30DF7BE" w14:textId="24C86612"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Įgyvendinti švietimo, kultūros, sveikatos ir soc</w:t>
            </w:r>
            <w:r>
              <w:rPr>
                <w:rFonts w:ascii="Times New Roman" w:eastAsia="Times New Roman" w:hAnsi="Times New Roman" w:cs="Times New Roman"/>
                <w:color w:val="000000"/>
                <w:sz w:val="24"/>
                <w:szCs w:val="24"/>
                <w:lang w:eastAsia="lt-LT"/>
              </w:rPr>
              <w:t>ialines</w:t>
            </w:r>
            <w:r w:rsidRPr="007624E3">
              <w:rPr>
                <w:rFonts w:ascii="Times New Roman" w:eastAsia="Times New Roman" w:hAnsi="Times New Roman" w:cs="Times New Roman"/>
                <w:color w:val="000000"/>
                <w:sz w:val="24"/>
                <w:szCs w:val="24"/>
                <w:lang w:eastAsia="lt-LT"/>
              </w:rPr>
              <w:t xml:space="preserve"> paslaugas teikiančių įstaigų pastatų ir aplinkos modernizavimo, renovacijos ir atnaujinimo projektus</w:t>
            </w:r>
          </w:p>
        </w:tc>
      </w:tr>
      <w:tr w:rsidR="00AB5A14" w:rsidRPr="007624E3" w14:paraId="17C6EC54"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0B5815E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6.2.3.20</w:t>
            </w:r>
          </w:p>
        </w:tc>
        <w:tc>
          <w:tcPr>
            <w:tcW w:w="289" w:type="dxa"/>
            <w:tcBorders>
              <w:top w:val="nil"/>
              <w:left w:val="nil"/>
              <w:bottom w:val="single" w:sz="4" w:space="0" w:color="auto"/>
              <w:right w:val="single" w:sz="4" w:space="0" w:color="auto"/>
            </w:tcBorders>
            <w:shd w:val="clear" w:color="000000" w:fill="FFFFFF"/>
            <w:hideMark/>
          </w:tcPr>
          <w:p w14:paraId="4D4CB02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20ED0B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68C7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Atsinaujinančių energijos išteklių panaudojimas visuomeninės ir gyvenamosios paskirties pastatams </w:t>
            </w:r>
          </w:p>
        </w:tc>
      </w:tr>
      <w:tr w:rsidR="00AB5A14" w:rsidRPr="007624E3" w14:paraId="5747E8A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56523F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6.2.3.21.</w:t>
            </w:r>
          </w:p>
        </w:tc>
        <w:tc>
          <w:tcPr>
            <w:tcW w:w="289" w:type="dxa"/>
            <w:tcBorders>
              <w:top w:val="nil"/>
              <w:left w:val="nil"/>
              <w:bottom w:val="single" w:sz="4" w:space="0" w:color="auto"/>
              <w:right w:val="single" w:sz="4" w:space="0" w:color="auto"/>
            </w:tcBorders>
            <w:shd w:val="clear" w:color="000000" w:fill="FFFFFF"/>
            <w:hideMark/>
          </w:tcPr>
          <w:p w14:paraId="54217F3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41A3B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6C1AAC" w14:textId="77777777" w:rsidR="00AB5A14" w:rsidRPr="007624E3" w:rsidRDefault="00AB5A14" w:rsidP="00AB5A14">
            <w:pPr>
              <w:spacing w:after="0" w:line="240" w:lineRule="auto"/>
              <w:jc w:val="both"/>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Skuodo vaikų lopšelio-darželio pastato ir aplinkos modernizavimas ir atnaujinimas </w:t>
            </w:r>
          </w:p>
        </w:tc>
      </w:tr>
      <w:tr w:rsidR="00AB5A14" w:rsidRPr="007624E3" w14:paraId="5020F9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CB593B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6.2.3.22.</w:t>
            </w:r>
          </w:p>
        </w:tc>
        <w:tc>
          <w:tcPr>
            <w:tcW w:w="289" w:type="dxa"/>
            <w:tcBorders>
              <w:top w:val="nil"/>
              <w:left w:val="nil"/>
              <w:bottom w:val="single" w:sz="4" w:space="0" w:color="auto"/>
              <w:right w:val="single" w:sz="4" w:space="0" w:color="auto"/>
            </w:tcBorders>
            <w:shd w:val="clear" w:color="000000" w:fill="FFFFFF"/>
            <w:hideMark/>
          </w:tcPr>
          <w:p w14:paraId="5CF13BD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913E8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819C82B"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bookmarkStart w:id="34" w:name="_Hlk152497691"/>
            <w:r w:rsidRPr="00B1744C">
              <w:rPr>
                <w:rFonts w:ascii="Times New Roman" w:eastAsia="Times New Roman" w:hAnsi="Times New Roman" w:cs="Times New Roman"/>
                <w:sz w:val="24"/>
                <w:szCs w:val="24"/>
                <w:lang w:eastAsia="lt-LT"/>
              </w:rPr>
              <w:t xml:space="preserve">Mosėdžio vaikų lopšelio-darželio statyba </w:t>
            </w:r>
            <w:bookmarkEnd w:id="34"/>
          </w:p>
        </w:tc>
      </w:tr>
      <w:tr w:rsidR="00AB5A14" w:rsidRPr="007624E3" w14:paraId="33B63708"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1A3C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596915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C527DE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Įgyvendinti ES ir kitų fondų remiamus projektus</w:t>
            </w:r>
          </w:p>
        </w:tc>
      </w:tr>
      <w:tr w:rsidR="00AB5A14" w:rsidRPr="007624E3" w14:paraId="5AA208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69F57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6.2.5.1.</w:t>
            </w:r>
          </w:p>
        </w:tc>
        <w:tc>
          <w:tcPr>
            <w:tcW w:w="289" w:type="dxa"/>
            <w:tcBorders>
              <w:top w:val="nil"/>
              <w:left w:val="nil"/>
              <w:bottom w:val="single" w:sz="4" w:space="0" w:color="auto"/>
              <w:right w:val="single" w:sz="4" w:space="0" w:color="auto"/>
            </w:tcBorders>
            <w:shd w:val="clear" w:color="000000" w:fill="FFFFFF"/>
            <w:hideMark/>
          </w:tcPr>
          <w:p w14:paraId="2BFA9B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830B7A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002E89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5" w:name="_Hlk152498876"/>
            <w:r w:rsidRPr="007624E3">
              <w:rPr>
                <w:rFonts w:ascii="Times New Roman" w:eastAsia="Times New Roman" w:hAnsi="Times New Roman" w:cs="Times New Roman"/>
                <w:color w:val="000000"/>
                <w:sz w:val="24"/>
                <w:szCs w:val="24"/>
                <w:lang w:eastAsia="lt-LT"/>
              </w:rPr>
              <w:t>ES struktūrinių fondų ir kitų finansavimo šaltinių projektų vykdymas</w:t>
            </w:r>
            <w:bookmarkEnd w:id="35"/>
          </w:p>
        </w:tc>
      </w:tr>
    </w:tbl>
    <w:p w14:paraId="6EF060E3" w14:textId="77777777" w:rsidR="007624E3" w:rsidRDefault="007624E3" w:rsidP="00F0460A">
      <w:pPr>
        <w:spacing w:after="0" w:line="240" w:lineRule="auto"/>
        <w:ind w:firstLine="1247"/>
        <w:jc w:val="both"/>
        <w:rPr>
          <w:rFonts w:ascii="Times New Roman" w:eastAsia="Times New Roman" w:hAnsi="Times New Roman" w:cs="Times New Roman"/>
          <w:iCs/>
          <w:sz w:val="24"/>
          <w:szCs w:val="24"/>
        </w:rPr>
      </w:pPr>
    </w:p>
    <w:p w14:paraId="1F7B4D9E" w14:textId="37008360"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10 asignavimų valdytojų</w:t>
      </w:r>
      <w:r w:rsidR="00C83311">
        <w:rPr>
          <w:rFonts w:ascii="Times New Roman" w:eastAsia="Times New Roman" w:hAnsi="Times New Roman" w:cs="Times New Roman"/>
          <w:iCs/>
          <w:sz w:val="24"/>
          <w:szCs w:val="24"/>
        </w:rPr>
        <w:t>:</w:t>
      </w:r>
    </w:p>
    <w:p w14:paraId="19D6DF5B" w14:textId="00B74BD2"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(Statybų, turto valdymo ir investicijų skyrius)</w:t>
      </w:r>
      <w:r w:rsidR="00D56269">
        <w:rPr>
          <w:rFonts w:ascii="Times New Roman" w:eastAsia="Times New Roman" w:hAnsi="Times New Roman" w:cs="Times New Roman"/>
          <w:iCs/>
          <w:sz w:val="24"/>
          <w:szCs w:val="24"/>
        </w:rPr>
        <w:t>,</w:t>
      </w:r>
    </w:p>
    <w:p w14:paraId="10D02444" w14:textId="12E45989"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D56269">
        <w:rPr>
          <w:rFonts w:ascii="Times New Roman" w:eastAsia="Times New Roman" w:hAnsi="Times New Roman" w:cs="Times New Roman"/>
          <w:iCs/>
          <w:sz w:val="24"/>
          <w:szCs w:val="24"/>
        </w:rPr>
        <w:t>.</w:t>
      </w:r>
    </w:p>
    <w:p w14:paraId="36F7FD6A" w14:textId="16A530C1" w:rsidR="00D56269" w:rsidRDefault="002F40DA"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Programos koordinatorius – Statybos, investicijų ir turto valdymo skyriaus vedėjas Vygintas Pitrėnas. </w:t>
      </w:r>
    </w:p>
    <w:p w14:paraId="71D6F87C" w14:textId="447654A4" w:rsidR="00490FAB" w:rsidRDefault="002F40DA" w:rsidP="00490FAB">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VI programoje suformuotos nefinansinės priemonės: </w:t>
      </w:r>
    </w:p>
    <w:p w14:paraId="07AC9945" w14:textId="25857AF5" w:rsidR="005C0267" w:rsidRPr="00E21CD1" w:rsidRDefault="005C0267"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6.2.1.24.</w:t>
      </w:r>
      <w:r w:rsidRPr="005C0267">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Skuodo miesto gatvių apšvietimo sistemos modernizavimas</w:t>
      </w:r>
      <w:r>
        <w:rPr>
          <w:rFonts w:ascii="Times New Roman" w:eastAsia="Times New Roman" w:hAnsi="Times New Roman" w:cs="Times New Roman"/>
          <w:color w:val="000000"/>
          <w:sz w:val="24"/>
          <w:szCs w:val="24"/>
          <w:lang w:eastAsia="lt-LT"/>
        </w:rPr>
        <w:t>.</w:t>
      </w:r>
      <w:r w:rsidR="009C39BA">
        <w:rPr>
          <w:rFonts w:ascii="Times New Roman" w:eastAsia="Times New Roman" w:hAnsi="Times New Roman" w:cs="Times New Roman"/>
          <w:color w:val="000000"/>
          <w:sz w:val="24"/>
          <w:szCs w:val="24"/>
          <w:lang w:eastAsia="lt-LT"/>
        </w:rPr>
        <w:t xml:space="preserve"> Ši priemonė prisideda prie 2024–2026 m. prioriteto „</w:t>
      </w:r>
      <w:r w:rsidR="009C39BA" w:rsidRPr="00C4163E">
        <w:rPr>
          <w:rFonts w:ascii="Times New Roman" w:eastAsia="Batang" w:hAnsi="Times New Roman" w:cs="Times New Roman"/>
          <w:sz w:val="24"/>
          <w:szCs w:val="24"/>
        </w:rPr>
        <w:t>Aplinką tausojančių priemonių diegimas</w:t>
      </w:r>
      <w:r w:rsidR="009C39BA">
        <w:rPr>
          <w:rFonts w:ascii="Times New Roman" w:eastAsia="Batang" w:hAnsi="Times New Roman" w:cs="Times New Roman"/>
          <w:sz w:val="24"/>
          <w:szCs w:val="24"/>
        </w:rPr>
        <w:t>“ įgyvendinimo. Lėšos šios priemonės įgyvendinimui planuojamos seniūnijų sąmatose ir 6.1.1.5. priemonėje „Nepaskirstytų lėšų rezervas“</w:t>
      </w:r>
      <w:r w:rsidR="00E21CD1">
        <w:rPr>
          <w:rFonts w:ascii="Times New Roman" w:eastAsia="Batang" w:hAnsi="Times New Roman" w:cs="Times New Roman"/>
          <w:sz w:val="24"/>
          <w:szCs w:val="24"/>
        </w:rPr>
        <w:t xml:space="preserve">. </w:t>
      </w:r>
    </w:p>
    <w:p w14:paraId="429F87E9" w14:textId="5C65D91A" w:rsidR="002F40DA" w:rsidRPr="005C0267" w:rsidRDefault="002F40DA"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Apleistų bešeimininkių pastatų tvarkymas ir griovimas</w:t>
      </w:r>
      <w:r w:rsidR="005C0267">
        <w:rPr>
          <w:rFonts w:ascii="Times New Roman" w:eastAsia="Times New Roman" w:hAnsi="Times New Roman" w:cs="Times New Roman"/>
          <w:color w:val="000000"/>
          <w:sz w:val="24"/>
          <w:szCs w:val="24"/>
          <w:lang w:eastAsia="lt-LT"/>
        </w:rPr>
        <w:t>.</w:t>
      </w:r>
      <w:r w:rsidR="00E21CD1">
        <w:rPr>
          <w:rFonts w:ascii="Times New Roman" w:eastAsia="Times New Roman" w:hAnsi="Times New Roman" w:cs="Times New Roman"/>
          <w:color w:val="000000"/>
          <w:sz w:val="24"/>
          <w:szCs w:val="24"/>
          <w:lang w:eastAsia="lt-LT"/>
        </w:rPr>
        <w:t xml:space="preserve"> </w:t>
      </w:r>
    </w:p>
    <w:p w14:paraId="6AB799E3" w14:textId="772FE032" w:rsidR="005C0267" w:rsidRPr="00E21CD1" w:rsidRDefault="00E21CD1"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r w:rsidR="005C0267" w:rsidRPr="00E21CD1">
        <w:rPr>
          <w:rFonts w:ascii="Times New Roman" w:eastAsia="Times New Roman" w:hAnsi="Times New Roman" w:cs="Times New Roman"/>
          <w:color w:val="000000"/>
          <w:sz w:val="24"/>
          <w:szCs w:val="24"/>
          <w:lang w:eastAsia="lt-LT"/>
        </w:rPr>
        <w:t>Skuodo miesto šiaurinio kvartalo kompleksinis sutvarkymas.</w:t>
      </w:r>
      <w:r w:rsidRPr="00E21CD1">
        <w:rPr>
          <w:rFonts w:ascii="Times New Roman" w:eastAsia="Times New Roman" w:hAnsi="Times New Roman" w:cs="Times New Roman"/>
          <w:color w:val="000000"/>
          <w:sz w:val="24"/>
          <w:szCs w:val="24"/>
          <w:lang w:eastAsia="lt-LT"/>
        </w:rPr>
        <w:t xml:space="preserve"> Lėšos šios priemonės įgyvendinimui planuojamos Skuodo miesto seniūnijos sąmatose ir </w:t>
      </w:r>
      <w:bookmarkStart w:id="36" w:name="_Hlk152498030"/>
      <w:r w:rsidR="00801399">
        <w:rPr>
          <w:rFonts w:ascii="Times New Roman" w:eastAsia="Times New Roman" w:hAnsi="Times New Roman" w:cs="Times New Roman"/>
          <w:color w:val="000000"/>
          <w:sz w:val="24"/>
          <w:szCs w:val="24"/>
          <w:lang w:eastAsia="lt-LT"/>
        </w:rPr>
        <w:t>6</w:t>
      </w:r>
      <w:r w:rsidRPr="00E21CD1">
        <w:rPr>
          <w:rFonts w:ascii="Times New Roman" w:eastAsia="Batang" w:hAnsi="Times New Roman" w:cs="Times New Roman"/>
          <w:sz w:val="24"/>
          <w:szCs w:val="24"/>
        </w:rPr>
        <w:t xml:space="preserve">.1.1.5. priemonėje „Nepaskirstytų lėšų rezervas“. </w:t>
      </w:r>
    </w:p>
    <w:bookmarkEnd w:id="36"/>
    <w:p w14:paraId="0F558E88" w14:textId="1CC544CF" w:rsidR="005C0267" w:rsidRPr="00DC4DE4" w:rsidRDefault="005C0267" w:rsidP="00507ACB">
      <w:pPr>
        <w:pStyle w:val="Sraopastraipa"/>
        <w:spacing w:after="0"/>
        <w:ind w:left="1247"/>
        <w:jc w:val="both"/>
        <w:rPr>
          <w:rFonts w:ascii="Times New Roman" w:eastAsia="Times New Roman" w:hAnsi="Times New Roman" w:cs="Times New Roman"/>
          <w:strike/>
          <w:color w:val="ED0000"/>
          <w:sz w:val="24"/>
          <w:szCs w:val="24"/>
          <w:lang w:eastAsia="lt-LT"/>
        </w:rPr>
      </w:pPr>
    </w:p>
    <w:p w14:paraId="31E1F982" w14:textId="596AEAAD" w:rsidR="005C0267" w:rsidRDefault="005C026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 xml:space="preserve">6.2.1.33. </w:t>
      </w:r>
      <w:r w:rsidRPr="005C0267">
        <w:rPr>
          <w:rFonts w:ascii="Times New Roman" w:eastAsia="Times New Roman" w:hAnsi="Times New Roman" w:cs="Times New Roman"/>
          <w:iCs/>
          <w:sz w:val="24"/>
          <w:szCs w:val="24"/>
        </w:rPr>
        <w:t>Savivaldybės infrastruktūros plėtros įmokų panaudojimas</w:t>
      </w:r>
      <w:r w:rsidR="0014787F">
        <w:rPr>
          <w:rFonts w:ascii="Times New Roman" w:eastAsia="Times New Roman" w:hAnsi="Times New Roman" w:cs="Times New Roman"/>
          <w:iCs/>
          <w:sz w:val="24"/>
          <w:szCs w:val="24"/>
        </w:rPr>
        <w:t xml:space="preserve">. </w:t>
      </w:r>
      <w:r w:rsidR="00DB3FB4">
        <w:rPr>
          <w:rFonts w:ascii="Times New Roman" w:eastAsia="Times New Roman" w:hAnsi="Times New Roman" w:cs="Times New Roman"/>
          <w:iCs/>
          <w:sz w:val="24"/>
          <w:szCs w:val="24"/>
        </w:rPr>
        <w:t xml:space="preserve">Skuodo rajono savivaldybės taryba </w:t>
      </w:r>
      <w:r w:rsidR="00DB0733">
        <w:rPr>
          <w:rFonts w:ascii="Times New Roman" w:eastAsia="Times New Roman" w:hAnsi="Times New Roman" w:cs="Times New Roman"/>
          <w:iCs/>
          <w:sz w:val="24"/>
          <w:szCs w:val="24"/>
        </w:rPr>
        <w:t xml:space="preserve">2023 m. rugsėjo 28 sprendimu Nr. T9-198 „Dėl infrastruktūros plėtros įmokos tarifų patvirtinimo“ </w:t>
      </w:r>
      <w:r w:rsidR="00DB3FB4">
        <w:rPr>
          <w:rFonts w:ascii="Times New Roman" w:eastAsia="Times New Roman" w:hAnsi="Times New Roman" w:cs="Times New Roman"/>
          <w:iCs/>
          <w:sz w:val="24"/>
          <w:szCs w:val="24"/>
        </w:rPr>
        <w:t xml:space="preserve">patvirtino nulinius infrastruktūros plėtros tarifus, todėl lėšos šioje priemonėje nėra planuojamos. </w:t>
      </w:r>
    </w:p>
    <w:p w14:paraId="74A98418" w14:textId="788AAFF4" w:rsidR="0014787F" w:rsidRDefault="0014787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6.2.3.21. </w:t>
      </w:r>
      <w:r w:rsidRPr="007624E3">
        <w:rPr>
          <w:rFonts w:ascii="Times New Roman" w:eastAsia="Times New Roman" w:hAnsi="Times New Roman" w:cs="Times New Roman"/>
          <w:color w:val="000000"/>
          <w:sz w:val="24"/>
          <w:szCs w:val="24"/>
          <w:lang w:eastAsia="lt-LT"/>
        </w:rPr>
        <w:t>Skuodo vaikų lopšelio-darželio pastato ir aplinkos modernizavimas ir atnaujinimas</w:t>
      </w:r>
      <w:r>
        <w:rPr>
          <w:rFonts w:ascii="Times New Roman" w:eastAsia="Times New Roman" w:hAnsi="Times New Roman" w:cs="Times New Roman"/>
          <w:color w:val="000000"/>
          <w:sz w:val="24"/>
          <w:szCs w:val="24"/>
          <w:lang w:eastAsia="lt-LT"/>
        </w:rPr>
        <w:t xml:space="preserve">. </w:t>
      </w:r>
      <w:r w:rsidR="00DB0733">
        <w:rPr>
          <w:rFonts w:ascii="Times New Roman" w:eastAsia="Times New Roman" w:hAnsi="Times New Roman" w:cs="Times New Roman"/>
          <w:color w:val="000000"/>
          <w:sz w:val="24"/>
          <w:szCs w:val="24"/>
          <w:lang w:eastAsia="lt-LT"/>
        </w:rPr>
        <w:t xml:space="preserve">Ieškoma finansavimo šios priemonės įgyvendinimui. </w:t>
      </w:r>
    </w:p>
    <w:p w14:paraId="43B528D5" w14:textId="53688B00" w:rsidR="00DB0733" w:rsidRDefault="00DB0733"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Programos pažangos priemonės: </w:t>
      </w:r>
    </w:p>
    <w:p w14:paraId="3ACB32D2" w14:textId="0958EE8C" w:rsidR="00DB0733" w:rsidRDefault="00DB0733"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6.1.2.6. </w:t>
      </w: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r w:rsidR="007217C5">
        <w:rPr>
          <w:rFonts w:ascii="Times New Roman" w:eastAsia="Times New Roman" w:hAnsi="Times New Roman" w:cs="Times New Roman"/>
          <w:color w:val="000000"/>
          <w:sz w:val="24"/>
          <w:szCs w:val="24"/>
          <w:lang w:eastAsia="lt-LT"/>
        </w:rPr>
        <w:t>Klaipėdos regiono 2021–2027 m. plėtros plano lėšomis planuojama įgyvendinti projektą „</w:t>
      </w:r>
      <w:r w:rsidR="007217C5" w:rsidRPr="007217C5">
        <w:rPr>
          <w:rFonts w:ascii="Times New Roman" w:eastAsia="Times New Roman" w:hAnsi="Times New Roman" w:cs="Times New Roman"/>
          <w:color w:val="000000"/>
          <w:sz w:val="24"/>
          <w:szCs w:val="24"/>
          <w:lang w:eastAsia="lt-LT"/>
        </w:rPr>
        <w:t>Bendros transporto sistemos kūrimas</w:t>
      </w:r>
      <w:r w:rsidR="007217C5">
        <w:rPr>
          <w:rFonts w:ascii="Times New Roman" w:eastAsia="Times New Roman" w:hAnsi="Times New Roman" w:cs="Times New Roman"/>
          <w:color w:val="000000"/>
          <w:sz w:val="24"/>
          <w:szCs w:val="24"/>
          <w:lang w:eastAsia="lt-LT"/>
        </w:rPr>
        <w:t>“. Šiuo metu yra rengiama Klaipėdos regiono transporto funkcinės zonos strategija. Projekto lėšomis planuojama įdiegti vieningo bilieto Klaipėdos regione sistemą, jung</w:t>
      </w:r>
      <w:r w:rsidR="00C83311">
        <w:rPr>
          <w:rFonts w:ascii="Times New Roman" w:eastAsia="Times New Roman" w:hAnsi="Times New Roman" w:cs="Times New Roman"/>
          <w:color w:val="000000"/>
          <w:sz w:val="24"/>
          <w:szCs w:val="24"/>
          <w:lang w:eastAsia="lt-LT"/>
        </w:rPr>
        <w:t>iamuosius</w:t>
      </w:r>
      <w:r w:rsidR="007217C5">
        <w:rPr>
          <w:rFonts w:ascii="Times New Roman" w:eastAsia="Times New Roman" w:hAnsi="Times New Roman" w:cs="Times New Roman"/>
          <w:color w:val="000000"/>
          <w:sz w:val="24"/>
          <w:szCs w:val="24"/>
          <w:lang w:eastAsia="lt-LT"/>
        </w:rPr>
        <w:t xml:space="preserve"> viešojo transporto maršrutus. </w:t>
      </w:r>
    </w:p>
    <w:p w14:paraId="516B2767" w14:textId="00C7E095" w:rsidR="00DC4DE4" w:rsidRPr="00507ACB" w:rsidRDefault="00DC4DE4"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 xml:space="preserve">6.2.1.30. </w:t>
      </w:r>
      <w:bookmarkStart w:id="37" w:name="_Hlk160622738"/>
      <w:r w:rsidRPr="00507ACB">
        <w:rPr>
          <w:rFonts w:ascii="Times New Roman" w:eastAsia="Times New Roman" w:hAnsi="Times New Roman" w:cs="Times New Roman"/>
          <w:sz w:val="24"/>
          <w:szCs w:val="24"/>
          <w:lang w:eastAsia="lt-LT"/>
        </w:rPr>
        <w:t xml:space="preserve">Rajonui svarbių ir perspektyvių teritorijų pritaikymas gyventojų poreikiams. </w:t>
      </w:r>
      <w:bookmarkEnd w:id="37"/>
    </w:p>
    <w:p w14:paraId="0D6E0793" w14:textId="00E49B00" w:rsidR="004A59CD" w:rsidRPr="00507ACB" w:rsidRDefault="004A59CD"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Šioje priemonėje planuojami Skuodo miesto parko pėsčiųjų takų naujų atkarpų statybos, esamo tako ruožo kapitalinio remonto ir takų elektros apšvietimo tinklų statybos darbai.</w:t>
      </w:r>
    </w:p>
    <w:p w14:paraId="7155ECBF" w14:textId="714A7B5A" w:rsidR="00BA1996" w:rsidRPr="00507ACB" w:rsidRDefault="00BA1996"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6.2.1.34. Projekto „Nuotolinio nuskaitymo vandens tiekimo ir šilumos apskaitos  sistemos sukūrimas Skuodo mieste (rajone)“ rengimas ir įgyvendinimas.</w:t>
      </w:r>
    </w:p>
    <w:p w14:paraId="705A9BAF" w14:textId="59D1AF3D" w:rsidR="00B729F2" w:rsidRPr="00507ACB" w:rsidRDefault="00B729F2"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6.2.1.35. Projekto „Skuodo rajono unikalios skaitmeninės kapinių duomenų bazės sukūrimas, jos atvėrimas gyventojams ir laidojimo viešųjų paslaugų bei duomenų administravimo procesų skaitmeninimas“ rengimas ir įgyvendinimas.</w:t>
      </w:r>
    </w:p>
    <w:p w14:paraId="24DB9297" w14:textId="25A09CA2" w:rsidR="007217C5" w:rsidRDefault="007217C5"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6.2.3.22.</w:t>
      </w:r>
      <w:r w:rsidRPr="0014787F">
        <w:rPr>
          <w:rFonts w:ascii="Times New Roman" w:eastAsia="Times New Roman" w:hAnsi="Times New Roman" w:cs="Times New Roman"/>
          <w:sz w:val="24"/>
          <w:szCs w:val="24"/>
          <w:lang w:eastAsia="lt-LT"/>
        </w:rPr>
        <w:t xml:space="preserve"> </w:t>
      </w:r>
      <w:r w:rsidRPr="00B1744C">
        <w:rPr>
          <w:rFonts w:ascii="Times New Roman" w:eastAsia="Times New Roman" w:hAnsi="Times New Roman" w:cs="Times New Roman"/>
          <w:sz w:val="24"/>
          <w:szCs w:val="24"/>
          <w:lang w:eastAsia="lt-LT"/>
        </w:rPr>
        <w:t>Mosėdžio vaikų lopšelio-darželio statyba</w:t>
      </w:r>
      <w:r>
        <w:rPr>
          <w:rFonts w:ascii="Times New Roman" w:eastAsia="Times New Roman" w:hAnsi="Times New Roman" w:cs="Times New Roman"/>
          <w:sz w:val="24"/>
          <w:szCs w:val="24"/>
          <w:lang w:eastAsia="lt-LT"/>
        </w:rPr>
        <w:t xml:space="preserve">. Tendencijos rodo, kad vaikų skaičius Mosėdyje mažėja. Mažėja ir mokinių skaičius gimnazijoje. Analizuojama  galimybė vaikų darželį įkurti gimnazijos patalpose. </w:t>
      </w:r>
    </w:p>
    <w:p w14:paraId="4E84013D" w14:textId="32948F74" w:rsidR="007217C5" w:rsidRPr="005C0267" w:rsidRDefault="007217C5"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lang w:eastAsia="lt-LT"/>
        </w:rPr>
        <w:t xml:space="preserve">6.2.5.1. </w:t>
      </w:r>
      <w:r w:rsidRPr="007624E3">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Šioje priemonėje planuojamos savivaldybės biudžeto ir skolintos lėšos projektų bendrajam finansavimui.</w:t>
      </w:r>
    </w:p>
    <w:p w14:paraId="38FCC3FF" w14:textId="37977F6E" w:rsidR="00D56269" w:rsidRDefault="00EE4951"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Skuodo rajono savivaldybėje įgyvendinama viena valdymo programa – Savivaldybės valdymo ir pagrindinių funkcijų vykdymo programa. </w:t>
      </w:r>
    </w:p>
    <w:p w14:paraId="61E2F742" w14:textId="77777777" w:rsidR="00346295" w:rsidRDefault="00346295" w:rsidP="002377A2">
      <w:pPr>
        <w:spacing w:after="0" w:line="240" w:lineRule="auto"/>
        <w:rPr>
          <w:rFonts w:ascii="Times New Roman" w:eastAsia="Times New Roman" w:hAnsi="Times New Roman" w:cs="Times New Roman"/>
          <w:iCs/>
          <w:sz w:val="24"/>
          <w:szCs w:val="24"/>
        </w:rPr>
      </w:pPr>
    </w:p>
    <w:p w14:paraId="0847ED60" w14:textId="540D1411" w:rsidR="00346295" w:rsidRDefault="00C85D2A" w:rsidP="009253A6">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9</w:t>
      </w:r>
      <w:r w:rsidR="007217C5" w:rsidRPr="00F0460A">
        <w:rPr>
          <w:rFonts w:ascii="Times New Roman" w:eastAsia="Times New Roman" w:hAnsi="Times New Roman" w:cs="Times New Roman"/>
          <w:b/>
          <w:bCs/>
          <w:iCs/>
          <w:sz w:val="24"/>
          <w:szCs w:val="24"/>
        </w:rPr>
        <w:t xml:space="preserve"> lentelė.</w:t>
      </w:r>
      <w:r w:rsidR="007217C5">
        <w:rPr>
          <w:rFonts w:ascii="Times New Roman" w:eastAsia="Times New Roman" w:hAnsi="Times New Roman" w:cs="Times New Roman"/>
          <w:iCs/>
          <w:sz w:val="24"/>
          <w:szCs w:val="24"/>
        </w:rPr>
        <w:t xml:space="preserve"> </w:t>
      </w:r>
      <w:r w:rsidR="009253A6">
        <w:rPr>
          <w:rFonts w:ascii="Times New Roman" w:eastAsia="Times New Roman" w:hAnsi="Times New Roman" w:cs="Times New Roman"/>
          <w:iCs/>
          <w:sz w:val="24"/>
          <w:szCs w:val="24"/>
        </w:rPr>
        <w:t>Savivaldybės valdymo ir pagrindinių funkcijų vykdymo programos</w:t>
      </w:r>
      <w:r w:rsidR="009253A6" w:rsidRPr="009253A6">
        <w:rPr>
          <w:rFonts w:ascii="Times New Roman" w:eastAsia="Times New Roman" w:hAnsi="Times New Roman" w:cs="Times New Roman"/>
          <w:iCs/>
          <w:sz w:val="24"/>
          <w:szCs w:val="24"/>
        </w:rPr>
        <w:t xml:space="preserve"> </w:t>
      </w:r>
      <w:r w:rsidR="009253A6" w:rsidRPr="0057399B">
        <w:rPr>
          <w:rFonts w:ascii="Times New Roman" w:eastAsia="Times New Roman" w:hAnsi="Times New Roman" w:cs="Times New Roman"/>
          <w:iCs/>
          <w:sz w:val="24"/>
          <w:szCs w:val="24"/>
        </w:rPr>
        <w:t>tikslų, uždavinių ir priemonių sąrašas</w:t>
      </w:r>
    </w:p>
    <w:p w14:paraId="1936A86A" w14:textId="77777777" w:rsidR="00346295" w:rsidRDefault="00346295"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346295" w:rsidRPr="00346295" w14:paraId="5369C75E" w14:textId="77777777" w:rsidTr="009253A6">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B3961CD" w14:textId="2868F02F" w:rsidR="00346295" w:rsidRPr="00346295" w:rsidRDefault="009253A6" w:rsidP="009253A6">
            <w:pPr>
              <w:spacing w:after="0" w:line="240" w:lineRule="auto"/>
              <w:jc w:val="center"/>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sz w:val="24"/>
                <w:szCs w:val="24"/>
                <w:shd w:val="clear" w:color="auto" w:fill="DAF0F3" w:themeFill="accent5" w:themeFillTint="33"/>
                <w:lang w:eastAsia="lt-LT"/>
              </w:rPr>
              <w:t>Programos tikslai</w:t>
            </w:r>
            <w:r w:rsidRPr="00B77ACC">
              <w:rPr>
                <w:rFonts w:ascii="Times New Roman" w:eastAsia="Times New Roman" w:hAnsi="Times New Roman" w:cs="Times New Roman"/>
                <w:sz w:val="24"/>
                <w:szCs w:val="24"/>
                <w:lang w:eastAsia="lt-LT"/>
              </w:rPr>
              <w:t>, uždaviniai ir priemonės</w:t>
            </w:r>
          </w:p>
        </w:tc>
      </w:tr>
      <w:tr w:rsidR="00346295" w:rsidRPr="00346295" w14:paraId="628B92A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C124F72"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57E8A48"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Organizuoti ir užtikrinti sklandų Skuodo rajono savivaldybės įstaigų veiklos ir funkcijų įgyvendinimą</w:t>
            </w:r>
          </w:p>
        </w:tc>
      </w:tr>
      <w:tr w:rsidR="00346295" w:rsidRPr="00346295" w14:paraId="3C1A451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F8691E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97EDF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791B6A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Sudaryti sąlygas sklandžiai įgyvendinti Savivaldybės savarankiškąsias funkcijas</w:t>
            </w:r>
          </w:p>
        </w:tc>
      </w:tr>
      <w:tr w:rsidR="00346295" w:rsidRPr="00346295" w14:paraId="1F00488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A7F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w:t>
            </w:r>
          </w:p>
        </w:tc>
        <w:tc>
          <w:tcPr>
            <w:tcW w:w="289" w:type="dxa"/>
            <w:tcBorders>
              <w:top w:val="nil"/>
              <w:left w:val="nil"/>
              <w:bottom w:val="single" w:sz="4" w:space="0" w:color="auto"/>
              <w:right w:val="single" w:sz="4" w:space="0" w:color="auto"/>
            </w:tcBorders>
            <w:shd w:val="clear" w:color="000000" w:fill="FFFFFF"/>
            <w:hideMark/>
          </w:tcPr>
          <w:p w14:paraId="174D645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F0F680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158E4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administracijos veiklos užtikrinimas</w:t>
            </w:r>
          </w:p>
        </w:tc>
      </w:tr>
      <w:tr w:rsidR="00346295" w:rsidRPr="00346295" w14:paraId="0B6E58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2DF0E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4.1.1.2.</w:t>
            </w:r>
          </w:p>
        </w:tc>
        <w:tc>
          <w:tcPr>
            <w:tcW w:w="289" w:type="dxa"/>
            <w:tcBorders>
              <w:top w:val="nil"/>
              <w:left w:val="nil"/>
              <w:bottom w:val="single" w:sz="4" w:space="0" w:color="auto"/>
              <w:right w:val="single" w:sz="4" w:space="0" w:color="auto"/>
            </w:tcBorders>
            <w:shd w:val="clear" w:color="000000" w:fill="FFFFFF"/>
            <w:hideMark/>
          </w:tcPr>
          <w:p w14:paraId="7980D79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EDBA2B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FEC8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Seniūnijų veiklos užtikrinimas</w:t>
            </w:r>
          </w:p>
        </w:tc>
      </w:tr>
      <w:tr w:rsidR="00346295" w:rsidRPr="00346295" w14:paraId="3FE1AB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345254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4.1.1.3.</w:t>
            </w:r>
          </w:p>
        </w:tc>
        <w:tc>
          <w:tcPr>
            <w:tcW w:w="289" w:type="dxa"/>
            <w:tcBorders>
              <w:top w:val="nil"/>
              <w:left w:val="nil"/>
              <w:bottom w:val="single" w:sz="4" w:space="0" w:color="auto"/>
              <w:right w:val="single" w:sz="4" w:space="0" w:color="auto"/>
            </w:tcBorders>
            <w:shd w:val="clear" w:color="000000" w:fill="FFFFFF"/>
            <w:hideMark/>
          </w:tcPr>
          <w:p w14:paraId="2EB2D56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DB293E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E024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tarybos veiklos užtikrinimas</w:t>
            </w:r>
          </w:p>
        </w:tc>
      </w:tr>
      <w:tr w:rsidR="00346295" w:rsidRPr="00346295" w14:paraId="08F9A9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87F71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4.1.1.4.</w:t>
            </w:r>
          </w:p>
        </w:tc>
        <w:tc>
          <w:tcPr>
            <w:tcW w:w="289" w:type="dxa"/>
            <w:tcBorders>
              <w:top w:val="nil"/>
              <w:left w:val="nil"/>
              <w:bottom w:val="single" w:sz="4" w:space="0" w:color="auto"/>
              <w:right w:val="single" w:sz="4" w:space="0" w:color="auto"/>
            </w:tcBorders>
            <w:shd w:val="clear" w:color="000000" w:fill="FFFFFF"/>
            <w:hideMark/>
          </w:tcPr>
          <w:p w14:paraId="2E1FFD1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3DF2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88AA4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Kontrolės ir audito tarnybos veiklos užtikrinimas</w:t>
            </w:r>
          </w:p>
        </w:tc>
      </w:tr>
      <w:tr w:rsidR="00346295" w:rsidRPr="00346295" w14:paraId="02FC8F5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CD7658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4.1.1.5.</w:t>
            </w:r>
          </w:p>
        </w:tc>
        <w:tc>
          <w:tcPr>
            <w:tcW w:w="289" w:type="dxa"/>
            <w:tcBorders>
              <w:top w:val="nil"/>
              <w:left w:val="nil"/>
              <w:bottom w:val="single" w:sz="4" w:space="0" w:color="auto"/>
              <w:right w:val="single" w:sz="4" w:space="0" w:color="auto"/>
            </w:tcBorders>
            <w:shd w:val="clear" w:color="000000" w:fill="FFFFFF"/>
            <w:hideMark/>
          </w:tcPr>
          <w:p w14:paraId="1E60193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7B4D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FAB20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Mero fondas</w:t>
            </w:r>
          </w:p>
        </w:tc>
      </w:tr>
      <w:tr w:rsidR="00346295" w:rsidRPr="00346295" w14:paraId="6A1C56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13F86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4.1.1.7.</w:t>
            </w:r>
          </w:p>
        </w:tc>
        <w:tc>
          <w:tcPr>
            <w:tcW w:w="289" w:type="dxa"/>
            <w:tcBorders>
              <w:top w:val="nil"/>
              <w:left w:val="nil"/>
              <w:bottom w:val="single" w:sz="4" w:space="0" w:color="auto"/>
              <w:right w:val="single" w:sz="4" w:space="0" w:color="auto"/>
            </w:tcBorders>
            <w:shd w:val="clear" w:color="000000" w:fill="FFFFFF"/>
            <w:hideMark/>
          </w:tcPr>
          <w:p w14:paraId="4F2CCA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618DD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D8BDFF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Rinkimų organizavimas</w:t>
            </w:r>
          </w:p>
        </w:tc>
      </w:tr>
      <w:tr w:rsidR="00346295" w:rsidRPr="00346295" w14:paraId="5B44ED1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C29C7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4.1.1.8.</w:t>
            </w:r>
          </w:p>
        </w:tc>
        <w:tc>
          <w:tcPr>
            <w:tcW w:w="289" w:type="dxa"/>
            <w:tcBorders>
              <w:top w:val="nil"/>
              <w:left w:val="nil"/>
              <w:bottom w:val="single" w:sz="4" w:space="0" w:color="auto"/>
              <w:right w:val="single" w:sz="4" w:space="0" w:color="auto"/>
            </w:tcBorders>
            <w:shd w:val="clear" w:color="000000" w:fill="FFFFFF"/>
            <w:hideMark/>
          </w:tcPr>
          <w:p w14:paraId="49D3E5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11D2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75BE3F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443B8A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48894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4.1.1.9.</w:t>
            </w:r>
          </w:p>
        </w:tc>
        <w:tc>
          <w:tcPr>
            <w:tcW w:w="289" w:type="dxa"/>
            <w:tcBorders>
              <w:top w:val="nil"/>
              <w:left w:val="nil"/>
              <w:bottom w:val="single" w:sz="4" w:space="0" w:color="auto"/>
              <w:right w:val="single" w:sz="4" w:space="0" w:color="auto"/>
            </w:tcBorders>
            <w:shd w:val="clear" w:color="000000" w:fill="FFFFFF"/>
            <w:hideMark/>
          </w:tcPr>
          <w:p w14:paraId="3FC882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A434A6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8B474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asociacijų veiklose</w:t>
            </w:r>
          </w:p>
        </w:tc>
      </w:tr>
      <w:tr w:rsidR="00346295" w:rsidRPr="00346295" w14:paraId="267C0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5E19401" w14:textId="601EA28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4.1.1.10.</w:t>
            </w:r>
          </w:p>
        </w:tc>
        <w:tc>
          <w:tcPr>
            <w:tcW w:w="289" w:type="dxa"/>
            <w:tcBorders>
              <w:top w:val="nil"/>
              <w:left w:val="nil"/>
              <w:bottom w:val="single" w:sz="4" w:space="0" w:color="auto"/>
              <w:right w:val="single" w:sz="4" w:space="0" w:color="auto"/>
            </w:tcBorders>
            <w:shd w:val="clear" w:color="000000" w:fill="FFFFFF"/>
          </w:tcPr>
          <w:p w14:paraId="49F7BF42" w14:textId="124E473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40711919" w14:textId="600F2D4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DDCB0EB" w14:textId="4149A36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projekte „Klaipėdos regiono pasiekiamumo didinimas“</w:t>
            </w:r>
          </w:p>
        </w:tc>
      </w:tr>
      <w:tr w:rsidR="00346295" w:rsidRPr="00346295" w14:paraId="60AFDD2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A89CA79" w14:textId="410ED51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4.1.1.12</w:t>
            </w:r>
          </w:p>
        </w:tc>
        <w:tc>
          <w:tcPr>
            <w:tcW w:w="289" w:type="dxa"/>
            <w:tcBorders>
              <w:top w:val="nil"/>
              <w:left w:val="nil"/>
              <w:bottom w:val="single" w:sz="4" w:space="0" w:color="auto"/>
              <w:right w:val="single" w:sz="4" w:space="0" w:color="auto"/>
            </w:tcBorders>
            <w:shd w:val="clear" w:color="000000" w:fill="FFFFFF"/>
          </w:tcPr>
          <w:p w14:paraId="53294AC3" w14:textId="7111234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72260DA1" w14:textId="398236E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38E5BDD1" w14:textId="5381F27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38" w:name="_Hlk152500819"/>
            <w:r w:rsidRPr="00346295">
              <w:rPr>
                <w:rFonts w:ascii="Times New Roman" w:eastAsia="Times New Roman" w:hAnsi="Times New Roman" w:cs="Times New Roman"/>
                <w:color w:val="000000"/>
                <w:sz w:val="24"/>
                <w:szCs w:val="24"/>
                <w:lang w:eastAsia="lt-LT"/>
              </w:rPr>
              <w:t>Administracinės naštos mažinimo priemonių įgyvendinimo užtikrinimas</w:t>
            </w:r>
            <w:bookmarkEnd w:id="38"/>
          </w:p>
        </w:tc>
      </w:tr>
      <w:tr w:rsidR="00346295" w:rsidRPr="00346295" w14:paraId="55E30D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E5923FC" w14:textId="3B40C82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4.1.1.15.</w:t>
            </w:r>
          </w:p>
        </w:tc>
        <w:tc>
          <w:tcPr>
            <w:tcW w:w="289" w:type="dxa"/>
            <w:tcBorders>
              <w:top w:val="nil"/>
              <w:left w:val="nil"/>
              <w:bottom w:val="single" w:sz="4" w:space="0" w:color="auto"/>
              <w:right w:val="single" w:sz="4" w:space="0" w:color="auto"/>
            </w:tcBorders>
            <w:shd w:val="clear" w:color="000000" w:fill="FFFFFF"/>
          </w:tcPr>
          <w:p w14:paraId="0CC620B0" w14:textId="3F4B6E1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7E0C4E0" w14:textId="4BCB2DB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4ED7D0B" w14:textId="4CA68D2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Klaipėdos regiono ir regiono plėtros tarybos veikloje</w:t>
            </w:r>
          </w:p>
        </w:tc>
      </w:tr>
      <w:tr w:rsidR="00CA3AB3" w:rsidRPr="00346295" w14:paraId="4F24EC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2837772" w14:textId="20744053"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4.1.1.16. </w:t>
            </w:r>
          </w:p>
        </w:tc>
        <w:tc>
          <w:tcPr>
            <w:tcW w:w="289" w:type="dxa"/>
            <w:tcBorders>
              <w:top w:val="nil"/>
              <w:left w:val="nil"/>
              <w:bottom w:val="single" w:sz="4" w:space="0" w:color="auto"/>
              <w:right w:val="single" w:sz="4" w:space="0" w:color="auto"/>
            </w:tcBorders>
            <w:shd w:val="clear" w:color="000000" w:fill="FFFFFF"/>
          </w:tcPr>
          <w:p w14:paraId="388A4873"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C0A3D51"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FDF2897" w14:textId="15E21694"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Inovatyvių sprendimų skatinimas </w:t>
            </w:r>
          </w:p>
        </w:tc>
      </w:tr>
      <w:tr w:rsidR="00346295" w:rsidRPr="00346295" w14:paraId="0A3F4394"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B3855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B29549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B9E7D7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Kokybiškai įgyvendinti valstybines (valstybės perduotas savivaldybėms ) funkcijas</w:t>
            </w:r>
          </w:p>
        </w:tc>
      </w:tr>
      <w:tr w:rsidR="00346295" w:rsidRPr="00346295" w14:paraId="545F1A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102B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w:t>
            </w:r>
          </w:p>
        </w:tc>
        <w:tc>
          <w:tcPr>
            <w:tcW w:w="289" w:type="dxa"/>
            <w:tcBorders>
              <w:top w:val="nil"/>
              <w:left w:val="nil"/>
              <w:bottom w:val="single" w:sz="4" w:space="0" w:color="auto"/>
              <w:right w:val="single" w:sz="4" w:space="0" w:color="auto"/>
            </w:tcBorders>
            <w:shd w:val="clear" w:color="000000" w:fill="FFFFFF"/>
            <w:hideMark/>
          </w:tcPr>
          <w:p w14:paraId="5F508A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FEFAEC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11A12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Gyventojų registro tvarkymas ir duomenų Valstybės registrui teikimas</w:t>
            </w:r>
          </w:p>
        </w:tc>
      </w:tr>
      <w:tr w:rsidR="00346295" w:rsidRPr="00346295" w14:paraId="2C0E2AB5" w14:textId="77777777" w:rsidTr="009A7337">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B16A2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4.1.2.2.</w:t>
            </w:r>
          </w:p>
        </w:tc>
        <w:tc>
          <w:tcPr>
            <w:tcW w:w="289" w:type="dxa"/>
            <w:tcBorders>
              <w:top w:val="nil"/>
              <w:left w:val="nil"/>
              <w:bottom w:val="single" w:sz="4" w:space="0" w:color="auto"/>
              <w:right w:val="single" w:sz="4" w:space="0" w:color="auto"/>
            </w:tcBorders>
            <w:shd w:val="clear" w:color="000000" w:fill="FFFFFF"/>
            <w:hideMark/>
          </w:tcPr>
          <w:p w14:paraId="7343307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A62EB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95A66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7B4859A0" w14:textId="77777777" w:rsidTr="009A7337">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3689263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lastRenderedPageBreak/>
              <w:t>4.1.2.3.</w:t>
            </w:r>
          </w:p>
        </w:tc>
        <w:tc>
          <w:tcPr>
            <w:tcW w:w="289" w:type="dxa"/>
            <w:tcBorders>
              <w:top w:val="single" w:sz="4" w:space="0" w:color="auto"/>
              <w:left w:val="nil"/>
              <w:bottom w:val="single" w:sz="4" w:space="0" w:color="auto"/>
              <w:right w:val="single" w:sz="4" w:space="0" w:color="auto"/>
            </w:tcBorders>
            <w:shd w:val="clear" w:color="000000" w:fill="FFFFFF"/>
            <w:hideMark/>
          </w:tcPr>
          <w:p w14:paraId="468CCCC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2297AC6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2FBCDBC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saugos organizavimas</w:t>
            </w:r>
          </w:p>
        </w:tc>
      </w:tr>
      <w:tr w:rsidR="00346295" w:rsidRPr="00346295" w14:paraId="7BA45A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1A344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4.1.2.4.</w:t>
            </w:r>
          </w:p>
        </w:tc>
        <w:tc>
          <w:tcPr>
            <w:tcW w:w="289" w:type="dxa"/>
            <w:tcBorders>
              <w:top w:val="single" w:sz="4" w:space="0" w:color="auto"/>
              <w:left w:val="nil"/>
              <w:bottom w:val="single" w:sz="4" w:space="0" w:color="auto"/>
              <w:right w:val="single" w:sz="4" w:space="0" w:color="auto"/>
            </w:tcBorders>
            <w:shd w:val="clear" w:color="000000" w:fill="FFFFFF"/>
            <w:hideMark/>
          </w:tcPr>
          <w:p w14:paraId="0F836E2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402555A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7354148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išmokų ir kompensacijų skaičiavimo ir mokėjimo administravimo išlaidų finansavimas</w:t>
            </w:r>
          </w:p>
        </w:tc>
      </w:tr>
      <w:tr w:rsidR="00346295" w:rsidRPr="00346295" w14:paraId="5168A1E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B34C4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4.1.2.5.</w:t>
            </w:r>
          </w:p>
        </w:tc>
        <w:tc>
          <w:tcPr>
            <w:tcW w:w="289" w:type="dxa"/>
            <w:tcBorders>
              <w:top w:val="nil"/>
              <w:left w:val="nil"/>
              <w:bottom w:val="single" w:sz="4" w:space="0" w:color="auto"/>
              <w:right w:val="single" w:sz="4" w:space="0" w:color="auto"/>
            </w:tcBorders>
            <w:shd w:val="clear" w:color="000000" w:fill="FFFFFF"/>
            <w:hideMark/>
          </w:tcPr>
          <w:p w14:paraId="6274739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84706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BD910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Valstybinės kalbos vartojimo ir taisyklingumo kontrolės vykdymas</w:t>
            </w:r>
          </w:p>
        </w:tc>
      </w:tr>
      <w:tr w:rsidR="00346295" w:rsidRPr="00346295" w14:paraId="1EFC47B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18475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4.1.2.6.</w:t>
            </w:r>
          </w:p>
        </w:tc>
        <w:tc>
          <w:tcPr>
            <w:tcW w:w="289" w:type="dxa"/>
            <w:tcBorders>
              <w:top w:val="nil"/>
              <w:left w:val="nil"/>
              <w:bottom w:val="single" w:sz="4" w:space="0" w:color="auto"/>
              <w:right w:val="single" w:sz="4" w:space="0" w:color="auto"/>
            </w:tcBorders>
            <w:shd w:val="clear" w:color="000000" w:fill="FFFFFF"/>
            <w:hideMark/>
          </w:tcPr>
          <w:p w14:paraId="5C7539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830C6B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243D2D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ūkio funkcijų vykdymas</w:t>
            </w:r>
          </w:p>
        </w:tc>
      </w:tr>
      <w:tr w:rsidR="00346295" w:rsidRPr="00346295" w14:paraId="7529FB0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5807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4.1.2.7.</w:t>
            </w:r>
          </w:p>
        </w:tc>
        <w:tc>
          <w:tcPr>
            <w:tcW w:w="289" w:type="dxa"/>
            <w:tcBorders>
              <w:top w:val="nil"/>
              <w:left w:val="nil"/>
              <w:bottom w:val="single" w:sz="4" w:space="0" w:color="auto"/>
              <w:right w:val="single" w:sz="4" w:space="0" w:color="auto"/>
            </w:tcBorders>
            <w:shd w:val="clear" w:color="000000" w:fill="FFFFFF"/>
            <w:hideMark/>
          </w:tcPr>
          <w:p w14:paraId="7F24B96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EE9809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F697C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Archyvinių dokumentų tvarkymas</w:t>
            </w:r>
          </w:p>
        </w:tc>
      </w:tr>
      <w:tr w:rsidR="00346295" w:rsidRPr="00346295" w14:paraId="5469A80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690CC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4.1.2.8.</w:t>
            </w:r>
          </w:p>
        </w:tc>
        <w:tc>
          <w:tcPr>
            <w:tcW w:w="289" w:type="dxa"/>
            <w:tcBorders>
              <w:top w:val="nil"/>
              <w:left w:val="nil"/>
              <w:bottom w:val="single" w:sz="4" w:space="0" w:color="auto"/>
              <w:right w:val="single" w:sz="4" w:space="0" w:color="auto"/>
            </w:tcBorders>
            <w:shd w:val="clear" w:color="000000" w:fill="FFFFFF"/>
            <w:hideMark/>
          </w:tcPr>
          <w:p w14:paraId="5C13A5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8C0F8D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1631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Mobilizacijos administravimo išlaidų finansavimas</w:t>
            </w:r>
          </w:p>
        </w:tc>
      </w:tr>
      <w:tr w:rsidR="00346295" w:rsidRPr="00346295" w14:paraId="319182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353F4B4" w14:textId="5AFA6B5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4.1.2.10.</w:t>
            </w:r>
          </w:p>
        </w:tc>
        <w:tc>
          <w:tcPr>
            <w:tcW w:w="289" w:type="dxa"/>
            <w:tcBorders>
              <w:top w:val="nil"/>
              <w:left w:val="nil"/>
              <w:bottom w:val="single" w:sz="4" w:space="0" w:color="auto"/>
              <w:right w:val="single" w:sz="4" w:space="0" w:color="auto"/>
            </w:tcBorders>
            <w:shd w:val="clear" w:color="000000" w:fill="FFFFFF"/>
          </w:tcPr>
          <w:p w14:paraId="36DF7548" w14:textId="53F40D0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A32778" w14:textId="54A53A2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F2DF80A" w14:textId="61B5F916"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Jaunimo teisių apsaugos finansavimas</w:t>
            </w:r>
          </w:p>
        </w:tc>
      </w:tr>
      <w:tr w:rsidR="00346295" w:rsidRPr="00346295" w14:paraId="58A6369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F9D9C1" w14:textId="1D219CE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4.1.2.11.</w:t>
            </w:r>
          </w:p>
        </w:tc>
        <w:tc>
          <w:tcPr>
            <w:tcW w:w="289" w:type="dxa"/>
            <w:tcBorders>
              <w:top w:val="nil"/>
              <w:left w:val="nil"/>
              <w:bottom w:val="single" w:sz="4" w:space="0" w:color="auto"/>
              <w:right w:val="single" w:sz="4" w:space="0" w:color="auto"/>
            </w:tcBorders>
            <w:shd w:val="clear" w:color="000000" w:fill="FFFFFF"/>
          </w:tcPr>
          <w:p w14:paraId="2A238AC5" w14:textId="2D8E2B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08F7040" w14:textId="4224F40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09D20213" w14:textId="1EB36F71"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Gyvenamosios vietos deklaravimo funkcijos atlikimas</w:t>
            </w:r>
          </w:p>
        </w:tc>
      </w:tr>
      <w:tr w:rsidR="00346295" w:rsidRPr="00346295" w14:paraId="621CB8B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F9B7703" w14:textId="64C6F7E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4.1.2.12.</w:t>
            </w:r>
          </w:p>
        </w:tc>
        <w:tc>
          <w:tcPr>
            <w:tcW w:w="289" w:type="dxa"/>
            <w:tcBorders>
              <w:top w:val="nil"/>
              <w:left w:val="nil"/>
              <w:bottom w:val="single" w:sz="4" w:space="0" w:color="auto"/>
              <w:right w:val="single" w:sz="4" w:space="0" w:color="auto"/>
            </w:tcBorders>
            <w:shd w:val="clear" w:color="000000" w:fill="FFFFFF"/>
          </w:tcPr>
          <w:p w14:paraId="7A316C6D" w14:textId="4022099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55199698" w14:textId="74D63B5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1B32EF1" w14:textId="59B085B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Pirminės teisinės pagalbos teikimas</w:t>
            </w:r>
          </w:p>
        </w:tc>
      </w:tr>
      <w:tr w:rsidR="00346295" w:rsidRPr="00346295" w14:paraId="482A40D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44802EDB" w14:textId="6406FEB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4.1.2.13.</w:t>
            </w:r>
          </w:p>
        </w:tc>
        <w:tc>
          <w:tcPr>
            <w:tcW w:w="289" w:type="dxa"/>
            <w:tcBorders>
              <w:top w:val="nil"/>
              <w:left w:val="nil"/>
              <w:bottom w:val="single" w:sz="4" w:space="0" w:color="auto"/>
              <w:right w:val="single" w:sz="4" w:space="0" w:color="auto"/>
            </w:tcBorders>
            <w:shd w:val="clear" w:color="000000" w:fill="FFFFFF"/>
          </w:tcPr>
          <w:p w14:paraId="0492727C" w14:textId="7B66C3F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13EBA3F" w14:textId="3079B76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E7BA308" w14:textId="487C981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Darbo rinkos politikos priemonių ir gyventojų užimtumo programų rengimo ir įgyvendinimo administravimas</w:t>
            </w:r>
          </w:p>
        </w:tc>
      </w:tr>
      <w:tr w:rsidR="00346295" w:rsidRPr="00346295" w14:paraId="5B2DDE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C4169FF" w14:textId="6EE3AFB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4.1.2.14.</w:t>
            </w:r>
          </w:p>
        </w:tc>
        <w:tc>
          <w:tcPr>
            <w:tcW w:w="289" w:type="dxa"/>
            <w:tcBorders>
              <w:top w:val="nil"/>
              <w:left w:val="nil"/>
              <w:bottom w:val="single" w:sz="4" w:space="0" w:color="auto"/>
              <w:right w:val="single" w:sz="4" w:space="0" w:color="auto"/>
            </w:tcBorders>
            <w:shd w:val="clear" w:color="000000" w:fill="FFFFFF"/>
          </w:tcPr>
          <w:p w14:paraId="548C4FD9" w14:textId="2FD958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5E02D79" w14:textId="402C94A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3D352E" w14:textId="0950C64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Socialinės paramos mokiniams administravimas</w:t>
            </w:r>
          </w:p>
        </w:tc>
      </w:tr>
      <w:tr w:rsidR="00346295" w:rsidRPr="00346295" w14:paraId="3C1230A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C919EB2" w14:textId="7AD28CC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4.1.2.15.</w:t>
            </w:r>
          </w:p>
        </w:tc>
        <w:tc>
          <w:tcPr>
            <w:tcW w:w="289" w:type="dxa"/>
            <w:tcBorders>
              <w:top w:val="nil"/>
              <w:left w:val="nil"/>
              <w:bottom w:val="single" w:sz="4" w:space="0" w:color="auto"/>
              <w:right w:val="single" w:sz="4" w:space="0" w:color="auto"/>
            </w:tcBorders>
            <w:shd w:val="clear" w:color="000000" w:fill="FFFFFF"/>
          </w:tcPr>
          <w:p w14:paraId="6981DA38" w14:textId="7A70382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9D8217" w14:textId="3E26823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6948DD6" w14:textId="665F2AC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Duomenų teikimas Valstybės suteiktos pagalbos registrui</w:t>
            </w:r>
          </w:p>
        </w:tc>
      </w:tr>
      <w:tr w:rsidR="00346295" w:rsidRPr="00346295" w14:paraId="7D2FBCC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5B6AF7" w14:textId="6BFA40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4.1.2.17.</w:t>
            </w:r>
          </w:p>
        </w:tc>
        <w:tc>
          <w:tcPr>
            <w:tcW w:w="289" w:type="dxa"/>
            <w:tcBorders>
              <w:top w:val="nil"/>
              <w:left w:val="nil"/>
              <w:bottom w:val="single" w:sz="4" w:space="0" w:color="auto"/>
              <w:right w:val="single" w:sz="4" w:space="0" w:color="auto"/>
            </w:tcBorders>
            <w:shd w:val="clear" w:color="000000" w:fill="FFFFFF"/>
          </w:tcPr>
          <w:p w14:paraId="4123433F" w14:textId="7A86B81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0D7A69A" w14:textId="1D522FF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6C1F05D5" w14:textId="7507D5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paslaugų administravimas (asmenims su sunkia negalia)</w:t>
            </w:r>
          </w:p>
        </w:tc>
      </w:tr>
      <w:tr w:rsidR="00C00573" w:rsidRPr="00346295" w14:paraId="4F461BC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F1BF2F3" w14:textId="7A91B8D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4.1.2.22. </w:t>
            </w:r>
          </w:p>
        </w:tc>
        <w:tc>
          <w:tcPr>
            <w:tcW w:w="289" w:type="dxa"/>
            <w:tcBorders>
              <w:top w:val="nil"/>
              <w:left w:val="nil"/>
              <w:bottom w:val="single" w:sz="4" w:space="0" w:color="auto"/>
              <w:right w:val="single" w:sz="4" w:space="0" w:color="auto"/>
            </w:tcBorders>
            <w:shd w:val="clear" w:color="000000" w:fill="FFFFFF"/>
          </w:tcPr>
          <w:p w14:paraId="0E440E33"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3E17DA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C9EB301" w14:textId="5B489385"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Paslaugų, teikiamų vaikams su specialiaisiais poreikiais, koordinavimas</w:t>
            </w:r>
          </w:p>
        </w:tc>
      </w:tr>
      <w:tr w:rsidR="00C00573" w:rsidRPr="00346295" w14:paraId="1D6B241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2BCF0C" w14:textId="3E49555B"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bookmarkStart w:id="39" w:name="_Hlk152501221"/>
            <w:r>
              <w:rPr>
                <w:rFonts w:ascii="Times New Roman" w:eastAsia="Times New Roman" w:hAnsi="Times New Roman" w:cs="Times New Roman"/>
                <w:color w:val="000000"/>
                <w:sz w:val="24"/>
                <w:szCs w:val="24"/>
                <w:lang w:eastAsia="lt-LT"/>
              </w:rPr>
              <w:t>4.1.2.23.</w:t>
            </w:r>
          </w:p>
        </w:tc>
        <w:tc>
          <w:tcPr>
            <w:tcW w:w="289" w:type="dxa"/>
            <w:tcBorders>
              <w:top w:val="nil"/>
              <w:left w:val="nil"/>
              <w:bottom w:val="single" w:sz="4" w:space="0" w:color="auto"/>
              <w:right w:val="single" w:sz="4" w:space="0" w:color="auto"/>
            </w:tcBorders>
            <w:shd w:val="clear" w:color="000000" w:fill="FFFFFF"/>
          </w:tcPr>
          <w:p w14:paraId="1EB2B0BD"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833110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A215FF5" w14:textId="387F6391"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Nacionalinės žemės tarnybos funkcijų vykdymas</w:t>
            </w:r>
          </w:p>
        </w:tc>
      </w:tr>
      <w:bookmarkEnd w:id="39"/>
      <w:tr w:rsidR="00C00573" w:rsidRPr="00346295" w14:paraId="78D2D14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DACAF6C" w14:textId="59FA31E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4.1.2.24.</w:t>
            </w:r>
          </w:p>
        </w:tc>
        <w:tc>
          <w:tcPr>
            <w:tcW w:w="289" w:type="dxa"/>
            <w:tcBorders>
              <w:top w:val="nil"/>
              <w:left w:val="nil"/>
              <w:bottom w:val="single" w:sz="4" w:space="0" w:color="auto"/>
              <w:right w:val="single" w:sz="4" w:space="0" w:color="auto"/>
            </w:tcBorders>
            <w:shd w:val="clear" w:color="000000" w:fill="FFFFFF"/>
          </w:tcPr>
          <w:p w14:paraId="34D27DCB"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A30AEDA"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8B091B7" w14:textId="4111B40F"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Asmenų su negalia reikalų koordinavimas</w:t>
            </w:r>
          </w:p>
        </w:tc>
      </w:tr>
      <w:tr w:rsidR="00346295" w:rsidRPr="00346295" w14:paraId="488787E6"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5FC0B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872660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C12A7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kokybiškų prevencinių programų kūrimą ir įgyvendinimą</w:t>
            </w:r>
          </w:p>
        </w:tc>
      </w:tr>
      <w:tr w:rsidR="00346295" w:rsidRPr="00346295" w14:paraId="53AA755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756CE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4.1.3.2.</w:t>
            </w:r>
          </w:p>
        </w:tc>
        <w:tc>
          <w:tcPr>
            <w:tcW w:w="289" w:type="dxa"/>
            <w:tcBorders>
              <w:top w:val="nil"/>
              <w:left w:val="nil"/>
              <w:bottom w:val="single" w:sz="4" w:space="0" w:color="auto"/>
              <w:right w:val="single" w:sz="4" w:space="0" w:color="auto"/>
            </w:tcBorders>
            <w:shd w:val="clear" w:color="000000" w:fill="FFFFFF"/>
            <w:hideMark/>
          </w:tcPr>
          <w:p w14:paraId="3DDEC3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0EA91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7ADE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Lygių galimybių užtikrinimas</w:t>
            </w:r>
          </w:p>
        </w:tc>
      </w:tr>
      <w:tr w:rsidR="00346295" w:rsidRPr="00346295" w14:paraId="724322A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6429E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0" w:name="_Hlk152501660"/>
            <w:r w:rsidRPr="00346295">
              <w:rPr>
                <w:rFonts w:ascii="Times New Roman" w:eastAsia="Times New Roman" w:hAnsi="Times New Roman" w:cs="Times New Roman"/>
                <w:color w:val="000000"/>
                <w:sz w:val="24"/>
                <w:szCs w:val="24"/>
                <w:lang w:eastAsia="lt-LT"/>
              </w:rPr>
              <w:t>4.1.3.3.</w:t>
            </w:r>
          </w:p>
        </w:tc>
        <w:tc>
          <w:tcPr>
            <w:tcW w:w="289" w:type="dxa"/>
            <w:tcBorders>
              <w:top w:val="nil"/>
              <w:left w:val="nil"/>
              <w:bottom w:val="single" w:sz="4" w:space="0" w:color="auto"/>
              <w:right w:val="single" w:sz="4" w:space="0" w:color="auto"/>
            </w:tcBorders>
            <w:shd w:val="clear" w:color="000000" w:fill="FFFFFF"/>
            <w:hideMark/>
          </w:tcPr>
          <w:p w14:paraId="16A9401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60C87C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C1937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Vyrų ir moterų lygių galimybių užtikrinimas</w:t>
            </w:r>
          </w:p>
        </w:tc>
      </w:tr>
      <w:tr w:rsidR="00346295" w:rsidRPr="00346295" w14:paraId="059D245C"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4956C7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1" w:name="_Hlk152501679"/>
            <w:bookmarkEnd w:id="40"/>
            <w:r w:rsidRPr="00346295">
              <w:rPr>
                <w:rFonts w:ascii="Times New Roman" w:eastAsia="Times New Roman" w:hAnsi="Times New Roman" w:cs="Times New Roman"/>
                <w:color w:val="000000"/>
                <w:sz w:val="24"/>
                <w:szCs w:val="24"/>
                <w:lang w:eastAsia="lt-LT"/>
              </w:rPr>
              <w:t>4.1.3.4.</w:t>
            </w:r>
          </w:p>
        </w:tc>
        <w:tc>
          <w:tcPr>
            <w:tcW w:w="289" w:type="dxa"/>
            <w:tcBorders>
              <w:top w:val="single" w:sz="4" w:space="0" w:color="auto"/>
              <w:left w:val="nil"/>
              <w:bottom w:val="single" w:sz="4" w:space="0" w:color="auto"/>
              <w:right w:val="single" w:sz="4" w:space="0" w:color="auto"/>
            </w:tcBorders>
            <w:shd w:val="clear" w:color="000000" w:fill="FFFFFF"/>
            <w:hideMark/>
          </w:tcPr>
          <w:p w14:paraId="436FA8C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2DAB1BC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1854BB2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Korupcijos prevencijos priemonių įgyvendinimo užtikrinimas</w:t>
            </w:r>
          </w:p>
        </w:tc>
      </w:tr>
      <w:bookmarkEnd w:id="41"/>
      <w:tr w:rsidR="00346295" w:rsidRPr="00346295" w14:paraId="6942E7A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AAD0B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4.1.3.6</w:t>
            </w:r>
          </w:p>
        </w:tc>
        <w:tc>
          <w:tcPr>
            <w:tcW w:w="289" w:type="dxa"/>
            <w:tcBorders>
              <w:top w:val="nil"/>
              <w:left w:val="nil"/>
              <w:bottom w:val="single" w:sz="4" w:space="0" w:color="auto"/>
              <w:right w:val="single" w:sz="4" w:space="0" w:color="auto"/>
            </w:tcBorders>
            <w:shd w:val="clear" w:color="000000" w:fill="FFFFFF"/>
            <w:hideMark/>
          </w:tcPr>
          <w:p w14:paraId="0414AD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4C39F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59209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2" w:name="_Hlk152501700"/>
            <w:r w:rsidRPr="00346295">
              <w:rPr>
                <w:rFonts w:ascii="Times New Roman" w:eastAsia="Times New Roman" w:hAnsi="Times New Roman" w:cs="Times New Roman"/>
                <w:color w:val="000000"/>
                <w:sz w:val="24"/>
                <w:szCs w:val="24"/>
                <w:lang w:eastAsia="lt-LT"/>
              </w:rPr>
              <w:t xml:space="preserve">Alkoholio ir tabako vartojimo prevencijos priemonių įgyvendinimo užtikrinimas </w:t>
            </w:r>
            <w:bookmarkEnd w:id="42"/>
          </w:p>
        </w:tc>
      </w:tr>
      <w:tr w:rsidR="00346295" w:rsidRPr="00346295" w14:paraId="3C3421E0"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6BD425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5A5D8B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676F22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nepertraukiamą savivaldybės institucijų ir įstaigų veiklą</w:t>
            </w:r>
          </w:p>
        </w:tc>
      </w:tr>
      <w:tr w:rsidR="00346295" w:rsidRPr="00346295" w14:paraId="4CDFD9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045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4.1.4.1.</w:t>
            </w:r>
          </w:p>
        </w:tc>
        <w:tc>
          <w:tcPr>
            <w:tcW w:w="289" w:type="dxa"/>
            <w:tcBorders>
              <w:top w:val="nil"/>
              <w:left w:val="nil"/>
              <w:bottom w:val="single" w:sz="4" w:space="0" w:color="auto"/>
              <w:right w:val="single" w:sz="4" w:space="0" w:color="auto"/>
            </w:tcBorders>
            <w:shd w:val="clear" w:color="000000" w:fill="FFFFFF"/>
            <w:hideMark/>
          </w:tcPr>
          <w:p w14:paraId="3D784AA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52D2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F312EDD" w14:textId="006126A8" w:rsidR="00346295" w:rsidRPr="00346295" w:rsidRDefault="0031230C"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Savivaldybės mero</w:t>
            </w:r>
            <w:r w:rsidR="00346295" w:rsidRPr="00346295">
              <w:rPr>
                <w:rFonts w:ascii="Times New Roman" w:eastAsia="Times New Roman" w:hAnsi="Times New Roman" w:cs="Times New Roman"/>
                <w:color w:val="000000"/>
                <w:sz w:val="24"/>
                <w:szCs w:val="24"/>
                <w:lang w:eastAsia="lt-LT"/>
              </w:rPr>
              <w:t xml:space="preserve"> rezervas</w:t>
            </w:r>
          </w:p>
        </w:tc>
      </w:tr>
      <w:tr w:rsidR="00346295" w:rsidRPr="00346295" w14:paraId="748F558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268A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4.1.4.2.</w:t>
            </w:r>
          </w:p>
        </w:tc>
        <w:tc>
          <w:tcPr>
            <w:tcW w:w="289" w:type="dxa"/>
            <w:tcBorders>
              <w:top w:val="nil"/>
              <w:left w:val="nil"/>
              <w:bottom w:val="single" w:sz="4" w:space="0" w:color="auto"/>
              <w:right w:val="single" w:sz="4" w:space="0" w:color="auto"/>
            </w:tcBorders>
            <w:shd w:val="clear" w:color="000000" w:fill="FFFFFF"/>
            <w:hideMark/>
          </w:tcPr>
          <w:p w14:paraId="6B968E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9F5673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85C2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Nepaskirstytų lėšų rezervas</w:t>
            </w:r>
          </w:p>
        </w:tc>
      </w:tr>
      <w:tr w:rsidR="00346295" w:rsidRPr="00346295" w14:paraId="52C6C2DD"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9D08C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4.1.4.3</w:t>
            </w:r>
          </w:p>
        </w:tc>
        <w:tc>
          <w:tcPr>
            <w:tcW w:w="289" w:type="dxa"/>
            <w:tcBorders>
              <w:top w:val="nil"/>
              <w:left w:val="nil"/>
              <w:bottom w:val="single" w:sz="4" w:space="0" w:color="auto"/>
              <w:right w:val="single" w:sz="4" w:space="0" w:color="auto"/>
            </w:tcBorders>
            <w:shd w:val="clear" w:color="000000" w:fill="FFFFFF"/>
            <w:hideMark/>
          </w:tcPr>
          <w:p w14:paraId="10A666F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AC7EF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32DE5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Skuodo rajono biudžetinių įstaigų buhalterinės apskaitos tvarkymo centro veiklos organizavimo užtikrinimas </w:t>
            </w:r>
          </w:p>
        </w:tc>
      </w:tr>
      <w:tr w:rsidR="00346295" w:rsidRPr="00346295" w14:paraId="5BD2C3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2E6A55"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B214BF"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Vykdyti finansiškai pasvertą skolos valdymą</w:t>
            </w:r>
          </w:p>
        </w:tc>
      </w:tr>
      <w:tr w:rsidR="00346295" w:rsidRPr="00346295" w14:paraId="35481D4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F9DE1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6D2DC7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25FEE5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prisiimtų kreditorinių įsiskolinimų valdymą</w:t>
            </w:r>
          </w:p>
        </w:tc>
      </w:tr>
      <w:tr w:rsidR="00346295" w:rsidRPr="00346295" w14:paraId="0C48D7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992A0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4.2.1.1.</w:t>
            </w:r>
          </w:p>
        </w:tc>
        <w:tc>
          <w:tcPr>
            <w:tcW w:w="289" w:type="dxa"/>
            <w:tcBorders>
              <w:top w:val="nil"/>
              <w:left w:val="nil"/>
              <w:bottom w:val="single" w:sz="4" w:space="0" w:color="auto"/>
              <w:right w:val="single" w:sz="4" w:space="0" w:color="auto"/>
            </w:tcBorders>
            <w:shd w:val="clear" w:color="000000" w:fill="FFFFFF"/>
            <w:hideMark/>
          </w:tcPr>
          <w:p w14:paraId="50EE469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16752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994DC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Paskolos, palūkanų, kitų skolinių ir neskolinių įsipareigojimų vykdymas</w:t>
            </w:r>
          </w:p>
        </w:tc>
      </w:tr>
      <w:tr w:rsidR="00346295" w:rsidRPr="00346295" w14:paraId="687918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175BE69"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4.3.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D16A306"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Efektyviai valdyti, atnaujinti ir prižiūrėti Savivaldybės turtą</w:t>
            </w:r>
          </w:p>
        </w:tc>
      </w:tr>
      <w:tr w:rsidR="00346295" w:rsidRPr="00346295" w14:paraId="5CABFE81"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89CF37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349A9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51B201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Organizuoti ir vykdyti savivaldybės turto valdymo ir juridinio įteisinimo funkcijas</w:t>
            </w:r>
          </w:p>
        </w:tc>
      </w:tr>
      <w:tr w:rsidR="00346295" w:rsidRPr="00346295" w14:paraId="4774333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4F926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4.3.1.2.</w:t>
            </w:r>
          </w:p>
        </w:tc>
        <w:tc>
          <w:tcPr>
            <w:tcW w:w="289" w:type="dxa"/>
            <w:tcBorders>
              <w:top w:val="nil"/>
              <w:left w:val="nil"/>
              <w:bottom w:val="single" w:sz="4" w:space="0" w:color="auto"/>
              <w:right w:val="single" w:sz="4" w:space="0" w:color="auto"/>
            </w:tcBorders>
            <w:shd w:val="clear" w:color="000000" w:fill="FFFFFF"/>
            <w:hideMark/>
          </w:tcPr>
          <w:p w14:paraId="00AF3B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D97DE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4F336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sklypų formavimas ir kadastriniai matavimai</w:t>
            </w:r>
          </w:p>
        </w:tc>
      </w:tr>
      <w:tr w:rsidR="00346295" w:rsidRPr="00346295" w14:paraId="770F798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DE7A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4.3.1.3.</w:t>
            </w:r>
          </w:p>
        </w:tc>
        <w:tc>
          <w:tcPr>
            <w:tcW w:w="289" w:type="dxa"/>
            <w:tcBorders>
              <w:top w:val="nil"/>
              <w:left w:val="nil"/>
              <w:bottom w:val="single" w:sz="4" w:space="0" w:color="auto"/>
              <w:right w:val="single" w:sz="4" w:space="0" w:color="auto"/>
            </w:tcBorders>
            <w:shd w:val="clear" w:color="000000" w:fill="FFFFFF"/>
            <w:hideMark/>
          </w:tcPr>
          <w:p w14:paraId="251A344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53B8B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E3390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Turto inventorizacija ir vertinimas</w:t>
            </w:r>
          </w:p>
        </w:tc>
      </w:tr>
      <w:tr w:rsidR="00346295" w:rsidRPr="00346295" w14:paraId="5434D2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F8E04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 </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36437038"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Užtikrinti strategiškai pagrįstą Savivaldybės įmonių ir įstaigų veiklos planavimą ir organizavimą</w:t>
            </w:r>
          </w:p>
        </w:tc>
      </w:tr>
      <w:tr w:rsidR="00346295" w:rsidRPr="00346295" w14:paraId="698A1447"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80825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4.4.1. </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2150B0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C544F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Rengti ir įgyvendinti savivaldybės ilgalaikius strateginius planus </w:t>
            </w:r>
          </w:p>
        </w:tc>
      </w:tr>
      <w:tr w:rsidR="00346295" w:rsidRPr="00346295" w14:paraId="71F804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138CC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4.4.1.1.</w:t>
            </w:r>
          </w:p>
        </w:tc>
        <w:tc>
          <w:tcPr>
            <w:tcW w:w="289" w:type="dxa"/>
            <w:tcBorders>
              <w:top w:val="nil"/>
              <w:left w:val="nil"/>
              <w:bottom w:val="single" w:sz="4" w:space="0" w:color="auto"/>
              <w:right w:val="single" w:sz="4" w:space="0" w:color="auto"/>
            </w:tcBorders>
            <w:shd w:val="clear" w:color="000000" w:fill="FFFFFF"/>
            <w:hideMark/>
          </w:tcPr>
          <w:p w14:paraId="2B1B41F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FBFA4A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061BC24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strateginio plėtros plano rengimas ir koregavimas, įskaitant e. programos įsigijimą</w:t>
            </w:r>
          </w:p>
        </w:tc>
      </w:tr>
      <w:tr w:rsidR="00346295" w:rsidRPr="00346295" w14:paraId="3F90F9F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2D3F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4.4.1.2.</w:t>
            </w:r>
          </w:p>
        </w:tc>
        <w:tc>
          <w:tcPr>
            <w:tcW w:w="289" w:type="dxa"/>
            <w:tcBorders>
              <w:top w:val="nil"/>
              <w:left w:val="nil"/>
              <w:bottom w:val="single" w:sz="4" w:space="0" w:color="auto"/>
              <w:right w:val="single" w:sz="4" w:space="0" w:color="auto"/>
            </w:tcBorders>
            <w:shd w:val="clear" w:color="000000" w:fill="FFFFFF"/>
          </w:tcPr>
          <w:p w14:paraId="28B9BF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9040FB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noWrap/>
            <w:vAlign w:val="bottom"/>
          </w:tcPr>
          <w:p w14:paraId="2BDC5AB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Calibri" w:hAnsi="Times New Roman" w:cs="Times New Roman"/>
                <w:sz w:val="24"/>
                <w:szCs w:val="20"/>
              </w:rPr>
              <w:t>Ilgalaikių ir vidutinės trukmės strateginio planavimo dokumentų rengimas</w:t>
            </w:r>
          </w:p>
        </w:tc>
      </w:tr>
    </w:tbl>
    <w:p w14:paraId="302903C8" w14:textId="77777777" w:rsidR="00346295" w:rsidRDefault="00346295" w:rsidP="002377A2">
      <w:pPr>
        <w:spacing w:after="0" w:line="240" w:lineRule="auto"/>
        <w:rPr>
          <w:rFonts w:ascii="Times New Roman" w:eastAsia="Times New Roman" w:hAnsi="Times New Roman" w:cs="Times New Roman"/>
          <w:iCs/>
          <w:sz w:val="24"/>
          <w:szCs w:val="24"/>
        </w:rPr>
      </w:pPr>
    </w:p>
    <w:p w14:paraId="5831FFC0" w14:textId="4BD9AEB2"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12 asignavimų valdytojų</w:t>
      </w:r>
      <w:r w:rsidR="00EE4951">
        <w:rPr>
          <w:rFonts w:ascii="Times New Roman" w:eastAsia="Times New Roman" w:hAnsi="Times New Roman" w:cs="Times New Roman"/>
          <w:iCs/>
          <w:sz w:val="24"/>
          <w:szCs w:val="24"/>
        </w:rPr>
        <w:t>:</w:t>
      </w:r>
    </w:p>
    <w:p w14:paraId="244BBAB4" w14:textId="790FB11C"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w:t>
      </w:r>
      <w:r w:rsidR="00EE4951">
        <w:rPr>
          <w:rFonts w:ascii="Times New Roman" w:eastAsia="Times New Roman" w:hAnsi="Times New Roman" w:cs="Times New Roman"/>
          <w:iCs/>
          <w:sz w:val="24"/>
          <w:szCs w:val="24"/>
        </w:rPr>
        <w:t>,</w:t>
      </w:r>
    </w:p>
    <w:p w14:paraId="71412C45" w14:textId="6A0A8631"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Kontrolės ir audito tarnyba</w:t>
      </w:r>
      <w:r w:rsidR="00EE4951">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w:t>
      </w:r>
    </w:p>
    <w:p w14:paraId="6789221C" w14:textId="30CAEBEE"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EE4951">
        <w:rPr>
          <w:rFonts w:ascii="Times New Roman" w:eastAsia="Times New Roman" w:hAnsi="Times New Roman" w:cs="Times New Roman"/>
          <w:iCs/>
          <w:sz w:val="24"/>
          <w:szCs w:val="24"/>
        </w:rPr>
        <w:t>,</w:t>
      </w:r>
    </w:p>
    <w:p w14:paraId="75EBCA5D" w14:textId="2B7F0EEA" w:rsidR="00141AAE" w:rsidRDefault="00141AAE" w:rsidP="00F0460A">
      <w:pPr>
        <w:spacing w:after="0" w:line="240" w:lineRule="auto"/>
        <w:ind w:firstLine="1247"/>
        <w:jc w:val="both"/>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Skuodo rajono biudžetinių įstaigų buhalterinės apskaitos tvarkymo centr</w:t>
      </w:r>
      <w:r w:rsidR="00C83311">
        <w:rPr>
          <w:rFonts w:ascii="Times New Roman" w:eastAsia="Times New Roman" w:hAnsi="Times New Roman" w:cs="Times New Roman"/>
          <w:color w:val="000000"/>
          <w:sz w:val="24"/>
          <w:szCs w:val="24"/>
          <w:lang w:eastAsia="lt-LT"/>
        </w:rPr>
        <w:t>as</w:t>
      </w:r>
      <w:r w:rsidR="00EE4951">
        <w:rPr>
          <w:rFonts w:ascii="Times New Roman" w:eastAsia="Times New Roman" w:hAnsi="Times New Roman" w:cs="Times New Roman"/>
          <w:color w:val="000000"/>
          <w:sz w:val="24"/>
          <w:szCs w:val="24"/>
          <w:lang w:eastAsia="lt-LT"/>
        </w:rPr>
        <w:t>.</w:t>
      </w:r>
    </w:p>
    <w:p w14:paraId="69EB1B21" w14:textId="06B6A516" w:rsidR="00EE4951" w:rsidRDefault="00EE4951"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 xml:space="preserve">Programos koordinatorius – Finansinės apskaitos skyriaus vedėja Kristina Simaitienė. </w:t>
      </w:r>
    </w:p>
    <w:p w14:paraId="353DB053" w14:textId="3FA4C940" w:rsidR="009310FF" w:rsidRDefault="009310F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IV programos nefinansinės priemonės: </w:t>
      </w:r>
    </w:p>
    <w:p w14:paraId="048C3583" w14:textId="36E5818A" w:rsidR="00482AB6" w:rsidRPr="007933E4" w:rsidRDefault="00482AB6" w:rsidP="00F0460A">
      <w:pPr>
        <w:pStyle w:val="Sraopastraipa"/>
        <w:numPr>
          <w:ilvl w:val="3"/>
          <w:numId w:val="13"/>
        </w:numPr>
        <w:spacing w:after="0" w:line="240" w:lineRule="auto"/>
        <w:ind w:left="0" w:firstLine="1247"/>
        <w:jc w:val="both"/>
        <w:rPr>
          <w:rFonts w:ascii="Times New Roman" w:eastAsia="Times New Roman" w:hAnsi="Times New Roman" w:cs="Times New Roman"/>
          <w:color w:val="000000"/>
          <w:sz w:val="24"/>
          <w:szCs w:val="24"/>
        </w:rPr>
      </w:pPr>
      <w:r w:rsidRPr="00482AB6">
        <w:rPr>
          <w:rFonts w:ascii="Times New Roman" w:eastAsia="Times New Roman" w:hAnsi="Times New Roman" w:cs="Times New Roman"/>
          <w:color w:val="000000"/>
          <w:sz w:val="24"/>
          <w:szCs w:val="24"/>
          <w:lang w:eastAsia="lt-LT"/>
        </w:rPr>
        <w:t xml:space="preserve"> Administracinės naštos mažinimo priemonių įgyvendinimo užtikrinimas.</w:t>
      </w:r>
      <w:r w:rsidR="007933E4">
        <w:rPr>
          <w:rFonts w:ascii="Times New Roman" w:eastAsia="Times New Roman" w:hAnsi="Times New Roman" w:cs="Times New Roman"/>
          <w:color w:val="000000"/>
          <w:sz w:val="24"/>
          <w:szCs w:val="24"/>
          <w:lang w:eastAsia="lt-LT"/>
        </w:rPr>
        <w:t xml:space="preserve"> </w:t>
      </w:r>
      <w:r w:rsidRPr="00482AB6">
        <w:rPr>
          <w:rFonts w:ascii="Times New Roman" w:eastAsia="Times New Roman" w:hAnsi="Times New Roman" w:cs="Times New Roman"/>
          <w:color w:val="000000"/>
          <w:sz w:val="24"/>
          <w:szCs w:val="24"/>
        </w:rPr>
        <w:t>Skuodo rajono</w:t>
      </w:r>
      <w:r w:rsidRPr="00482AB6">
        <w:rPr>
          <w:rFonts w:ascii="Times New Roman" w:eastAsia="Times New Roman" w:hAnsi="Times New Roman" w:cs="Times New Roman"/>
          <w:b/>
          <w:bCs/>
          <w:color w:val="000000"/>
          <w:sz w:val="24"/>
          <w:szCs w:val="24"/>
        </w:rPr>
        <w:t xml:space="preserve"> </w:t>
      </w:r>
      <w:r w:rsidRPr="00482AB6">
        <w:rPr>
          <w:rFonts w:ascii="Times New Roman" w:eastAsia="Times New Roman" w:hAnsi="Times New Roman" w:cs="Times New Roman"/>
          <w:color w:val="000000"/>
          <w:sz w:val="24"/>
          <w:szCs w:val="24"/>
        </w:rPr>
        <w:t>savivaldybės 2023–2025 metų administracinės</w:t>
      </w:r>
      <w:r w:rsidR="007933E4">
        <w:rPr>
          <w:rFonts w:ascii="Times New Roman" w:eastAsia="Times New Roman" w:hAnsi="Times New Roman" w:cs="Times New Roman"/>
          <w:color w:val="000000"/>
          <w:sz w:val="24"/>
          <w:szCs w:val="24"/>
        </w:rPr>
        <w:t xml:space="preserve"> n</w:t>
      </w:r>
      <w:r w:rsidRPr="007933E4">
        <w:rPr>
          <w:rFonts w:ascii="Times New Roman" w:eastAsia="Times New Roman" w:hAnsi="Times New Roman" w:cs="Times New Roman"/>
          <w:color w:val="000000"/>
          <w:sz w:val="24"/>
          <w:szCs w:val="24"/>
        </w:rPr>
        <w:t>aštos mažinimo priemonių įgyvendinimo planas</w:t>
      </w:r>
      <w:r w:rsidR="007933E4">
        <w:rPr>
          <w:rFonts w:ascii="Times New Roman" w:eastAsia="Times New Roman" w:hAnsi="Times New Roman" w:cs="Times New Roman"/>
          <w:color w:val="000000"/>
          <w:sz w:val="24"/>
          <w:szCs w:val="24"/>
        </w:rPr>
        <w:t xml:space="preserve"> pateiktas 1</w:t>
      </w:r>
      <w:r w:rsidR="009D02A2">
        <w:rPr>
          <w:rFonts w:ascii="Times New Roman" w:eastAsia="Times New Roman" w:hAnsi="Times New Roman" w:cs="Times New Roman"/>
          <w:color w:val="000000"/>
          <w:sz w:val="24"/>
          <w:szCs w:val="24"/>
        </w:rPr>
        <w:t>2</w:t>
      </w:r>
      <w:r w:rsidR="009677FD">
        <w:rPr>
          <w:rFonts w:ascii="Times New Roman" w:eastAsia="Times New Roman" w:hAnsi="Times New Roman" w:cs="Times New Roman"/>
          <w:color w:val="000000"/>
          <w:sz w:val="24"/>
          <w:szCs w:val="24"/>
        </w:rPr>
        <w:t xml:space="preserve"> lentelėje</w:t>
      </w:r>
      <w:r w:rsidR="007933E4">
        <w:rPr>
          <w:rFonts w:ascii="Times New Roman" w:eastAsia="Times New Roman" w:hAnsi="Times New Roman" w:cs="Times New Roman"/>
          <w:color w:val="000000"/>
          <w:sz w:val="24"/>
          <w:szCs w:val="24"/>
        </w:rPr>
        <w:t xml:space="preserve">. Plane numatytas priemones įgyvendina Skuodo rajono savivaldybės administracijos skyriai, papildomai lėšų neplanuojama. </w:t>
      </w:r>
    </w:p>
    <w:p w14:paraId="75E58947" w14:textId="189D8503" w:rsidR="00BD340D" w:rsidRDefault="007933E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4.1.1.15. </w:t>
      </w:r>
      <w:r w:rsidRPr="007933E4">
        <w:rPr>
          <w:rFonts w:ascii="Times New Roman" w:eastAsia="Times New Roman" w:hAnsi="Times New Roman" w:cs="Times New Roman"/>
          <w:color w:val="000000"/>
          <w:sz w:val="24"/>
          <w:szCs w:val="24"/>
          <w:lang w:eastAsia="lt-LT"/>
        </w:rPr>
        <w:t>Dalyvavimas Klaipėdos regiono ir regiono plėtros tarybos veikloje</w:t>
      </w:r>
      <w:r>
        <w:rPr>
          <w:rFonts w:ascii="Times New Roman" w:eastAsia="Times New Roman" w:hAnsi="Times New Roman" w:cs="Times New Roman"/>
          <w:color w:val="000000"/>
          <w:sz w:val="24"/>
          <w:szCs w:val="24"/>
          <w:lang w:eastAsia="lt-LT"/>
        </w:rPr>
        <w:t xml:space="preserve">. Skuodo rajono savivaldybės meras ir tarybos narys dalyvauja Klaipėdos regiono plėtros tarybos kolegijos veikloje, specialistai dalyvauja rengiant Klaipėdos regiono 2021–2027 metų plėtros planą. </w:t>
      </w:r>
    </w:p>
    <w:p w14:paraId="28C249ED" w14:textId="0F9F8FBF" w:rsidR="009431B0" w:rsidRPr="007933E4" w:rsidRDefault="009431B0"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4.1.1.16. Inovatyvių sprendimų skatinimas. Ši priemonė bus įgyvendinama mokantis vykdyti inovatyvius viešuosius pirkimus ir juos vykdant. Priemonę įgyvendins Viešųjų pirkimų skyrius, viešųjų pirkimų komisija, organizatoriai ir iniciatoriai. </w:t>
      </w:r>
    </w:p>
    <w:p w14:paraId="54CA3C72" w14:textId="36B14EB7" w:rsidR="00141AAE"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4.1.2.23. </w:t>
      </w:r>
      <w:r w:rsidRPr="007933E4">
        <w:rPr>
          <w:rFonts w:ascii="Times New Roman" w:eastAsia="Times New Roman" w:hAnsi="Times New Roman" w:cs="Times New Roman"/>
          <w:iCs/>
          <w:sz w:val="24"/>
          <w:szCs w:val="24"/>
        </w:rPr>
        <w:t>Nacionalinės žemės tarnybos funkcijų vykdymas</w:t>
      </w:r>
      <w:r>
        <w:rPr>
          <w:rFonts w:ascii="Times New Roman" w:eastAsia="Times New Roman" w:hAnsi="Times New Roman" w:cs="Times New Roman"/>
          <w:iCs/>
          <w:sz w:val="24"/>
          <w:szCs w:val="24"/>
        </w:rPr>
        <w:t xml:space="preserve">. Nuo 2024 m. </w:t>
      </w:r>
      <w:r w:rsidR="00153C75">
        <w:rPr>
          <w:rFonts w:ascii="Times New Roman" w:eastAsia="Times New Roman" w:hAnsi="Times New Roman" w:cs="Times New Roman"/>
          <w:iCs/>
          <w:sz w:val="24"/>
          <w:szCs w:val="24"/>
        </w:rPr>
        <w:t xml:space="preserve">nacionalinės žemės tarnybos funkcijų vykdymas perduotas savivaldybėms. </w:t>
      </w:r>
      <w:bookmarkStart w:id="43" w:name="_Hlk152501598"/>
      <w:r w:rsidR="00153C75">
        <w:rPr>
          <w:rFonts w:ascii="Times New Roman" w:eastAsia="Times New Roman" w:hAnsi="Times New Roman" w:cs="Times New Roman"/>
          <w:iCs/>
          <w:sz w:val="24"/>
          <w:szCs w:val="24"/>
        </w:rPr>
        <w:t xml:space="preserve">Kol kas nėra aišku, kaip bus apmokamas šių funkcijų vykdymas, todėl lėšos nėra planuojamos. </w:t>
      </w:r>
      <w:bookmarkEnd w:id="43"/>
    </w:p>
    <w:p w14:paraId="4B258DC8" w14:textId="37F11CDC" w:rsidR="00153C75"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4.1.2.24. </w:t>
      </w:r>
      <w:r w:rsidRPr="007933E4">
        <w:rPr>
          <w:rFonts w:ascii="Times New Roman" w:eastAsia="Times New Roman" w:hAnsi="Times New Roman" w:cs="Times New Roman"/>
          <w:iCs/>
          <w:sz w:val="24"/>
          <w:szCs w:val="24"/>
        </w:rPr>
        <w:t>Asmenų su negalia reikalų koordinavimas</w:t>
      </w:r>
      <w:r>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 xml:space="preserve">Skuodo rajono savivaldybės taryba 2023-11-30 </w:t>
      </w:r>
      <w:r w:rsidR="00153C75" w:rsidRPr="0030311E">
        <w:rPr>
          <w:rFonts w:ascii="Times New Roman" w:eastAsia="Times New Roman" w:hAnsi="Times New Roman" w:cs="Times New Roman"/>
          <w:iCs/>
          <w:sz w:val="24"/>
          <w:szCs w:val="24"/>
        </w:rPr>
        <w:t xml:space="preserve">sprendimu Nr. </w:t>
      </w:r>
      <w:r w:rsidR="0030311E" w:rsidRPr="0030311E">
        <w:rPr>
          <w:rFonts w:ascii="Times New Roman" w:eastAsia="Times New Roman" w:hAnsi="Times New Roman" w:cs="Times New Roman"/>
          <w:iCs/>
          <w:sz w:val="24"/>
          <w:szCs w:val="24"/>
        </w:rPr>
        <w:t>T9-214</w:t>
      </w:r>
      <w:r w:rsidR="00153C75" w:rsidRPr="0030311E">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nutarta įvesti šį etatą. Kol</w:t>
      </w:r>
      <w:r w:rsidR="00153C75" w:rsidRPr="00153C75">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kas nėra aišku, kaip bus apmokamas šių funkcijų vykdymas, todėl lėšos nėra planuojamos.</w:t>
      </w:r>
    </w:p>
    <w:p w14:paraId="2BD83045" w14:textId="410512E2" w:rsidR="007933E4"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4.1.3.2. </w:t>
      </w:r>
      <w:r w:rsidRPr="00346295">
        <w:rPr>
          <w:rFonts w:ascii="Times New Roman" w:eastAsia="Times New Roman" w:hAnsi="Times New Roman" w:cs="Times New Roman"/>
          <w:color w:val="000000"/>
          <w:sz w:val="24"/>
          <w:szCs w:val="24"/>
          <w:lang w:eastAsia="lt-LT"/>
        </w:rPr>
        <w:t>Lygių galimybių užtikrinimas</w:t>
      </w:r>
      <w:r>
        <w:rPr>
          <w:rFonts w:ascii="Times New Roman" w:eastAsia="Times New Roman" w:hAnsi="Times New Roman" w:cs="Times New Roman"/>
          <w:color w:val="000000"/>
          <w:sz w:val="24"/>
          <w:szCs w:val="24"/>
          <w:lang w:eastAsia="lt-LT"/>
        </w:rPr>
        <w:t>.</w:t>
      </w:r>
    </w:p>
    <w:p w14:paraId="481AA969" w14:textId="7AB25019"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4.1.3.3. </w:t>
      </w:r>
      <w:r w:rsidRPr="00153C75">
        <w:rPr>
          <w:rFonts w:ascii="Times New Roman" w:eastAsia="Times New Roman" w:hAnsi="Times New Roman" w:cs="Times New Roman"/>
          <w:color w:val="000000"/>
          <w:sz w:val="24"/>
          <w:szCs w:val="24"/>
          <w:lang w:eastAsia="lt-LT"/>
        </w:rPr>
        <w:t>Vyrų ir moterų lygių galimybių užtikrinimas</w:t>
      </w:r>
      <w:r>
        <w:rPr>
          <w:rFonts w:ascii="Times New Roman" w:eastAsia="Times New Roman" w:hAnsi="Times New Roman" w:cs="Times New Roman"/>
          <w:color w:val="000000"/>
          <w:sz w:val="24"/>
          <w:szCs w:val="24"/>
          <w:lang w:eastAsia="lt-LT"/>
        </w:rPr>
        <w:t>.</w:t>
      </w:r>
    </w:p>
    <w:p w14:paraId="78BB8100" w14:textId="25B7D3C8"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4.1.3.4. </w:t>
      </w:r>
      <w:r w:rsidRPr="00153C75">
        <w:rPr>
          <w:rFonts w:ascii="Times New Roman" w:eastAsia="Times New Roman" w:hAnsi="Times New Roman" w:cs="Times New Roman"/>
          <w:color w:val="000000"/>
          <w:sz w:val="24"/>
          <w:szCs w:val="24"/>
          <w:lang w:eastAsia="lt-LT"/>
        </w:rPr>
        <w:t>Korupcijos prevencijos priemonių įgyvendinimo užtikrinimas</w:t>
      </w:r>
      <w:r>
        <w:rPr>
          <w:rFonts w:ascii="Times New Roman" w:eastAsia="Times New Roman" w:hAnsi="Times New Roman" w:cs="Times New Roman"/>
          <w:color w:val="000000"/>
          <w:sz w:val="24"/>
          <w:szCs w:val="24"/>
          <w:lang w:eastAsia="lt-LT"/>
        </w:rPr>
        <w:t>.</w:t>
      </w:r>
    </w:p>
    <w:p w14:paraId="4716E552" w14:textId="424A8CB7"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4.1.3.5. </w:t>
      </w:r>
      <w:r w:rsidRPr="00346295">
        <w:rPr>
          <w:rFonts w:ascii="Times New Roman" w:eastAsia="Times New Roman" w:hAnsi="Times New Roman" w:cs="Times New Roman"/>
          <w:color w:val="000000"/>
          <w:sz w:val="24"/>
          <w:szCs w:val="24"/>
          <w:lang w:eastAsia="lt-LT"/>
        </w:rPr>
        <w:t>Alkoholio ir tabako vartojimo prevencijos priemonių įgyvendinimo užtikrinimas</w:t>
      </w:r>
      <w:r>
        <w:rPr>
          <w:rFonts w:ascii="Times New Roman" w:eastAsia="Times New Roman" w:hAnsi="Times New Roman" w:cs="Times New Roman"/>
          <w:color w:val="000000"/>
          <w:sz w:val="24"/>
          <w:szCs w:val="24"/>
          <w:lang w:eastAsia="lt-LT"/>
        </w:rPr>
        <w:t>.</w:t>
      </w:r>
    </w:p>
    <w:p w14:paraId="10B6B7EF" w14:textId="446BEC9E" w:rsidR="002377A2" w:rsidRPr="00C83311"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4.1.3.2.–4.1.3.5. priemones įgyvendina visos savivaldybės biudžetinės, viešosios įmonės, savivaldybės valdomos įmonės, todėl atskirai lėšos šių priemonių įgyvendinimui nėra planuojamos. </w:t>
      </w:r>
    </w:p>
    <w:p w14:paraId="4896D281" w14:textId="44E73A84" w:rsidR="00FA1DF8" w:rsidRPr="00C83311" w:rsidRDefault="00E43BA9" w:rsidP="00F0460A">
      <w:pPr>
        <w:spacing w:after="0" w:line="240" w:lineRule="auto"/>
        <w:ind w:firstLine="1247"/>
        <w:jc w:val="both"/>
        <w:rPr>
          <w:rFonts w:ascii="Times New Roman" w:eastAsia="Times New Roman" w:hAnsi="Times New Roman" w:cs="Times New Roman"/>
          <w:iCs/>
          <w:color w:val="808080"/>
          <w:sz w:val="24"/>
          <w:szCs w:val="24"/>
        </w:rPr>
      </w:pPr>
      <w:r w:rsidRPr="00E43BA9">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w:t>
      </w:r>
      <w:r w:rsidR="00336092">
        <w:rPr>
          <w:rFonts w:ascii="Times New Roman" w:eastAsia="Times New Roman" w:hAnsi="Times New Roman" w:cs="Times New Roman"/>
          <w:iCs/>
          <w:sz w:val="24"/>
          <w:szCs w:val="24"/>
        </w:rPr>
        <w:t>lėš</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s pateikiam</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 xml:space="preserve"> </w:t>
      </w:r>
      <w:r w:rsidR="00F01C87">
        <w:rPr>
          <w:rFonts w:ascii="Times New Roman" w:eastAsia="Times New Roman" w:hAnsi="Times New Roman" w:cs="Times New Roman"/>
          <w:iCs/>
          <w:sz w:val="24"/>
          <w:szCs w:val="24"/>
        </w:rPr>
        <w:t>1</w:t>
      </w:r>
      <w:r w:rsidR="00336092">
        <w:rPr>
          <w:rFonts w:ascii="Times New Roman" w:eastAsia="Times New Roman" w:hAnsi="Times New Roman" w:cs="Times New Roman"/>
          <w:iCs/>
          <w:sz w:val="24"/>
          <w:szCs w:val="24"/>
        </w:rPr>
        <w:t xml:space="preserve"> priede. </w:t>
      </w:r>
    </w:p>
    <w:p w14:paraId="43D64F68" w14:textId="77777777" w:rsidR="00FA1DF8" w:rsidRDefault="00FA1DF8" w:rsidP="002377A2">
      <w:pPr>
        <w:spacing w:after="0" w:line="240" w:lineRule="auto"/>
        <w:jc w:val="both"/>
        <w:rPr>
          <w:rFonts w:ascii="Times New Roman" w:eastAsia="Times New Roman" w:hAnsi="Times New Roman" w:cs="Times New Roman"/>
          <w:b/>
          <w:bCs/>
          <w:sz w:val="24"/>
          <w:szCs w:val="24"/>
        </w:rPr>
      </w:pPr>
    </w:p>
    <w:p w14:paraId="28E1ECD3" w14:textId="75BCB42A" w:rsidR="002377A2" w:rsidRPr="00846A80" w:rsidRDefault="00C85D2A" w:rsidP="00846A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w:t>
      </w:r>
      <w:r w:rsidR="002377A2" w:rsidRPr="00F0460A">
        <w:rPr>
          <w:rFonts w:ascii="Times New Roman" w:eastAsia="Times New Roman" w:hAnsi="Times New Roman" w:cs="Times New Roman"/>
          <w:b/>
          <w:bCs/>
          <w:sz w:val="24"/>
          <w:szCs w:val="24"/>
        </w:rPr>
        <w:t xml:space="preserve"> lentelė.</w:t>
      </w:r>
      <w:r w:rsidR="002377A2" w:rsidRPr="00846A80">
        <w:rPr>
          <w:rFonts w:ascii="Times New Roman" w:eastAsia="Times New Roman" w:hAnsi="Times New Roman" w:cs="Times New Roman"/>
          <w:sz w:val="24"/>
          <w:szCs w:val="24"/>
        </w:rPr>
        <w:t xml:space="preserve"> Program</w:t>
      </w:r>
      <w:r w:rsidR="00846A80">
        <w:rPr>
          <w:rFonts w:ascii="Times New Roman" w:eastAsia="Times New Roman" w:hAnsi="Times New Roman" w:cs="Times New Roman"/>
          <w:sz w:val="24"/>
          <w:szCs w:val="24"/>
        </w:rPr>
        <w:t>ų</w:t>
      </w:r>
      <w:r w:rsidR="002377A2" w:rsidRPr="00846A80">
        <w:rPr>
          <w:rFonts w:ascii="Times New Roman" w:eastAsia="Times New Roman" w:hAnsi="Times New Roman" w:cs="Times New Roman"/>
          <w:sz w:val="24"/>
          <w:szCs w:val="24"/>
        </w:rPr>
        <w:t xml:space="preserve"> uždaviniai, priemonės ir jų stebėsenos rodikliai</w:t>
      </w:r>
    </w:p>
    <w:p w14:paraId="0D7BA700" w14:textId="77777777" w:rsidR="00846A80" w:rsidRPr="002377A2" w:rsidRDefault="00846A80" w:rsidP="002377A2">
      <w:pPr>
        <w:spacing w:after="0" w:line="240" w:lineRule="auto"/>
        <w:jc w:val="both"/>
        <w:rPr>
          <w:rFonts w:ascii="Times New Roman" w:eastAsia="Times New Roman" w:hAnsi="Times New Roman" w:cs="Times New Roman"/>
          <w:i/>
          <w:color w:val="808080"/>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3"/>
        <w:gridCol w:w="5347"/>
        <w:gridCol w:w="1213"/>
        <w:gridCol w:w="959"/>
        <w:gridCol w:w="1146"/>
      </w:tblGrid>
      <w:tr w:rsidR="00864761" w:rsidRPr="002377A2" w14:paraId="33D093E2" w14:textId="77777777" w:rsidTr="00B2233A">
        <w:trPr>
          <w:trHeight w:val="230"/>
        </w:trPr>
        <w:tc>
          <w:tcPr>
            <w:tcW w:w="500"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471FCF" w14:textId="58009B55" w:rsidR="00864761" w:rsidRPr="00F416EA" w:rsidRDefault="0039002C" w:rsidP="00350DDA">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2777"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099C3B25" w14:textId="72F36F3B" w:rsidR="00864761" w:rsidRPr="00F416EA" w:rsidRDefault="0039002C" w:rsidP="00350DDA">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S</w:t>
            </w: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tebėsenos rodiklio pavadinimas</w:t>
            </w:r>
          </w:p>
          <w:p w14:paraId="4995A021"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(matavimo vnt.)</w:t>
            </w:r>
          </w:p>
        </w:tc>
        <w:tc>
          <w:tcPr>
            <w:tcW w:w="1723" w:type="pct"/>
            <w:gridSpan w:val="3"/>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0C2CF9D8" w14:textId="77777777" w:rsidR="00864761" w:rsidRPr="00F416EA" w:rsidRDefault="00864761" w:rsidP="00350DDA">
            <w:pPr>
              <w:spacing w:after="0" w:line="240" w:lineRule="auto"/>
              <w:jc w:val="center"/>
              <w:rPr>
                <w:rFonts w:ascii="Times New Roman" w:eastAsia="Times New Roman" w:hAnsi="Times New Roman" w:cs="Times New Roman"/>
                <w:i/>
                <w:color w:val="000000"/>
                <w:lang w:eastAsia="lt-LT"/>
              </w:rPr>
            </w:pPr>
            <w:r w:rsidRPr="00F416EA">
              <w:rPr>
                <w:rFonts w:ascii="Times New Roman" w:eastAsia="Times New Roman" w:hAnsi="Times New Roman" w:cs="Times New Roman"/>
                <w:color w:val="000000"/>
                <w:lang w:eastAsia="lt-LT"/>
              </w:rPr>
              <w:t>Siektinos stebėsenos rodiklių reikšmės</w:t>
            </w:r>
          </w:p>
        </w:tc>
      </w:tr>
      <w:tr w:rsidR="00864761" w:rsidRPr="002377A2" w14:paraId="32BDB818" w14:textId="77777777" w:rsidTr="00D97205">
        <w:trPr>
          <w:trHeight w:val="230"/>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63C60CA8" w14:textId="77777777" w:rsidR="00864761" w:rsidRPr="00F416EA" w:rsidRDefault="00864761" w:rsidP="00350DDA">
            <w:pPr>
              <w:spacing w:after="0" w:line="240" w:lineRule="auto"/>
              <w:rPr>
                <w:rFonts w:ascii="Times New Roman" w:eastAsia="Times New Roman" w:hAnsi="Times New Roman" w:cs="Times New Roman"/>
                <w:b/>
                <w:bCs/>
                <w:lang w:eastAsia="lt-LT"/>
              </w:rPr>
            </w:pPr>
          </w:p>
        </w:tc>
        <w:tc>
          <w:tcPr>
            <w:tcW w:w="2777" w:type="pct"/>
            <w:vMerge/>
            <w:tcBorders>
              <w:top w:val="single" w:sz="4" w:space="0" w:color="auto"/>
              <w:left w:val="single" w:sz="4" w:space="0" w:color="auto"/>
              <w:bottom w:val="single" w:sz="4" w:space="0" w:color="auto"/>
              <w:right w:val="single" w:sz="4" w:space="0" w:color="auto"/>
            </w:tcBorders>
            <w:vAlign w:val="center"/>
            <w:hideMark/>
          </w:tcPr>
          <w:p w14:paraId="3FE074C7" w14:textId="77777777" w:rsidR="00864761" w:rsidRPr="00F416EA" w:rsidRDefault="00864761" w:rsidP="00350DDA">
            <w:pPr>
              <w:spacing w:after="0" w:line="240" w:lineRule="auto"/>
              <w:rPr>
                <w:rFonts w:ascii="Times New Roman" w:eastAsia="Times New Roman" w:hAnsi="Times New Roman" w:cs="Times New Roman"/>
                <w:b/>
                <w:bCs/>
                <w:color w:val="000000"/>
                <w:lang w:eastAsia="lt-LT"/>
              </w:rPr>
            </w:pP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0ECD7C7" w14:textId="6B1391B5"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2024 m.</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91EACD5" w14:textId="62A0475E"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2025 m.</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68D9426A" w14:textId="4A56C008"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2026 m.</w:t>
            </w:r>
          </w:p>
        </w:tc>
      </w:tr>
      <w:tr w:rsidR="00864761" w:rsidRPr="002377A2" w14:paraId="23B2C890" w14:textId="77777777" w:rsidTr="00D97205">
        <w:trPr>
          <w:trHeight w:val="261"/>
        </w:trPr>
        <w:tc>
          <w:tcPr>
            <w:tcW w:w="50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34C450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1</w:t>
            </w:r>
          </w:p>
        </w:tc>
        <w:tc>
          <w:tcPr>
            <w:tcW w:w="277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10006B32"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w:t>
            </w: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7B1D0E3D"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3</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4B8396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4</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4A7E754A"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5</w:t>
            </w:r>
          </w:p>
        </w:tc>
      </w:tr>
      <w:tr w:rsidR="00846A80" w:rsidRPr="002377A2" w14:paraId="78C8CA8F" w14:textId="77777777" w:rsidTr="00846A80">
        <w:trPr>
          <w:trHeight w:val="261"/>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vAlign w:val="center"/>
          </w:tcPr>
          <w:p w14:paraId="23150761" w14:textId="23186F3B" w:rsidR="00846A80" w:rsidRPr="00F416EA" w:rsidRDefault="00846A80" w:rsidP="00846A80">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I PROGRAMA. UGDYMO KOKYBĖS IR MOKYMOSI APLINKOS UŽTIKRINIMO PROGRAMA</w:t>
            </w:r>
          </w:p>
        </w:tc>
      </w:tr>
      <w:tr w:rsidR="00864761" w:rsidRPr="002377A2" w14:paraId="3864B73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473BE6" w14:textId="305031F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hideMark/>
          </w:tcPr>
          <w:p w14:paraId="0ED1EC28" w14:textId="73E5C9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Patenkintų prašymų priimti į ikimokyklinio ugdymo įstaigas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5D68EA" w14:textId="6694B32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8E9D31" w14:textId="3A17013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145E1" w14:textId="0C8C8CE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DC1E5E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5ED34D" w14:textId="6CDB7B0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CDD1621" w14:textId="516D38A2"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 xml:space="preserve">Pagrindiniu ir aukštesniu lygiu besimokančių mokinių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A6B72D" w14:textId="1FD819C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CDDBE3" w14:textId="26237DE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79898D" w14:textId="16D85BC3"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59</w:t>
            </w:r>
          </w:p>
        </w:tc>
      </w:tr>
      <w:tr w:rsidR="00864761" w:rsidRPr="002377A2" w14:paraId="15D295A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E09BB" w14:textId="5D175D5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F846F1" w14:textId="6622773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color w:val="000000" w:themeColor="text1"/>
              </w:rPr>
              <w:t>Vaikų, dalyvaujančių neformaliojo švietimo programose, dalis nuo bendro mokinių skaičiaus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656A2" w14:textId="41D1CA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F63879" w14:textId="15D3D17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E17FEE" w14:textId="4BAA40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60B6569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A784C6" w14:textId="2FB859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A9D757F" w14:textId="5343728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 xml:space="preserve">Ikimokykliniame </w:t>
            </w:r>
            <w:r w:rsidRPr="00CC4098">
              <w:rPr>
                <w:rFonts w:ascii="Times New Roman" w:hAnsi="Times New Roman" w:cs="Times New Roman"/>
              </w:rPr>
              <w:t xml:space="preserve">ir priešmokykliniame </w:t>
            </w:r>
            <w:r w:rsidRPr="00CC4098">
              <w:rPr>
                <w:rFonts w:ascii="Times New Roman" w:hAnsi="Times New Roman" w:cs="Times New Roman"/>
                <w:color w:val="000000" w:themeColor="text1"/>
              </w:rPr>
              <w:t>ugdyme dalyvaujančių 3–5 metų vaikų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1739C" w14:textId="296ADD0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89</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AD05C7" w14:textId="1F0B1E3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C3A8E4" w14:textId="243E462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r>
      <w:tr w:rsidR="00864761" w:rsidRPr="002377A2" w14:paraId="305D7D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F6AC45" w14:textId="302179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R-1-1-5</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1C3B8439" w14:textId="5D8EB70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Vienai sąlyginei mokytojo pareigybei tenkančių mokinių skaičius bendrojo ugdymo mokyklose</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4C382E" w14:textId="5ACEF85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3FC67" w14:textId="67B710C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C6BE07" w14:textId="75BFF8C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r>
      <w:tr w:rsidR="00864761" w:rsidRPr="002377A2" w14:paraId="5118D6C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A658BE" w14:textId="54A28B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R-1-1-6</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28A7251A" w14:textId="7DA92D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1–8 klasių komplektų, kurie yra jungtiniai,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471323" w14:textId="60B7836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B60480" w14:textId="7B388D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D773B8" w14:textId="43A623E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3B4D023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2A8C44" w14:textId="6D2D32B3"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R-1-1-7</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7953BE61" w14:textId="5214A92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klasių komplektų, kuriuose yra mažiau kaip 8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BB797D" w14:textId="57BC5B1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079C3" w14:textId="70004D9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BC275F" w14:textId="56AD5C7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62F71AB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C67D1F" w14:textId="4B30089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R-1-1-8</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CBAF5F7" w14:textId="0D3872B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Pagrindinio ugdymo pasiekimų patikrinimo metu bent pagrindinį mokymosi pasiekimų lygį pasiekusių mokinių dalis (proc.) (lietuvių k.)</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7AC731" w14:textId="34FB736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38810F" w14:textId="2943E4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BC09C4" w14:textId="418387A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r>
      <w:tr w:rsidR="00864761" w:rsidRPr="002377A2" w14:paraId="392C0FD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E246DF" w14:textId="40CF1CF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DC59D6C" w14:textId="0C2BE4C5"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Pagrindinio ugdymo pasiekimų patikrinimo metu bent pagrindinį mokymosi pasiekimų lygį pasiekusių mokinių dalis (proc.) (matematika)</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350BDB" w14:textId="5C321EF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14B650" w14:textId="29FD792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A2E829" w14:textId="1FBB376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23</w:t>
            </w:r>
          </w:p>
        </w:tc>
      </w:tr>
      <w:tr w:rsidR="00864761" w:rsidRPr="002377A2" w14:paraId="21D152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0EFE33" w14:textId="37FC012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R-1-1-9</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23AD049" w14:textId="05B289D4"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Tris ir daugiau valstybinių brandos egzaminų išlaikiusių abiturientų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552742" w14:textId="56DFAF31"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CFE54C" w14:textId="5E187C4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9C68AF" w14:textId="6D53603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418C220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C8859" w14:textId="4971239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R-1-1-10</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B377E40" w14:textId="242BE427"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1 klasių komplektų, kuriuose yra ne daugiau kaip 24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F30E67" w14:textId="0CDA7EB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7C6541" w14:textId="094F7A9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452E62" w14:textId="151D680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2C96AF4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DA05C7" w14:textId="63ABEFA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R-1-1-11</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21C806D" w14:textId="0DF6D9F8"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5, 9 (I gimnazijos), III gimnazijos klasių komplektų, kuriuose yra ne daugiau kaip 30 mokinių,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77CD54" w14:textId="007DA04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0D19C2" w14:textId="0F03DA8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A20643" w14:textId="6A0F72D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46A80" w:rsidRPr="002377A2" w14:paraId="1F30B01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DD0C61" w14:textId="2976577C"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II PROGRAMA. SOCIALINĖS PARAMOS IR SVEIKATOS APSAUGOS PASLAUGŲ KOKYBĖS IR PRIEINAMUMO GERINIMO PROGRAMA </w:t>
            </w:r>
          </w:p>
        </w:tc>
      </w:tr>
      <w:tr w:rsidR="00864761" w:rsidRPr="002377A2" w14:paraId="0EF3190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DFAAA" w14:textId="5E0F3B6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563C86" w14:textId="76D3428A"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paklausos patenkinimo lygis,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5CC8AF" w14:textId="7ADDAEA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B998C" w14:textId="141D7E0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8E5DA4" w14:textId="114C2ADB"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95</w:t>
            </w:r>
          </w:p>
        </w:tc>
      </w:tr>
      <w:tr w:rsidR="00864761" w:rsidRPr="002377A2" w14:paraId="3F81A9C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135F79" w14:textId="1B27E93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R-2-1-7</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142A04A" w14:textId="21AC8E7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Vidutinis metinis savivaldybei pavaldžių stacionarių globos įstaigų užimtumo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0C101F" w14:textId="2F7C22F6"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D35BEA" w14:textId="4C9AA285"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79F400" w14:textId="47E38363"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43EA6E5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C25B74" w14:textId="74B6E0E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R-2-1-8</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43B51A6" w14:textId="73E309AE"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Prevencinėse programose dalyvavusių asmenų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B82559" w14:textId="36E91A5F"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7D8B37" w14:textId="11DD53DB"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52AC8E" w14:textId="04F8120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r>
      <w:tr w:rsidR="00864761" w:rsidRPr="002377A2" w14:paraId="2C97B071"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834FEF" w14:textId="1F4EC4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R-2-1-9</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29E3593" w14:textId="67F741D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Socialines paslaugas gaunančių gyventojų dalis rajone,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7A399F" w14:textId="1925C721"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014DD8" w14:textId="2DD5B1A8"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144370" w14:textId="6CA2205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r>
      <w:tr w:rsidR="00864761" w:rsidRPr="002377A2" w14:paraId="69B033B5"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533412" w14:textId="1C58F4E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R-2-1-4</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2D01947F" w14:textId="13A67342"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kurias teikia NVO, dalis, proc.</w:t>
            </w:r>
          </w:p>
        </w:tc>
        <w:tc>
          <w:tcPr>
            <w:tcW w:w="630" w:type="pct"/>
            <w:tcBorders>
              <w:top w:val="single" w:sz="4" w:space="0" w:color="auto"/>
              <w:left w:val="single" w:sz="4" w:space="0" w:color="auto"/>
              <w:bottom w:val="single" w:sz="4" w:space="0" w:color="auto"/>
              <w:right w:val="nil"/>
            </w:tcBorders>
            <w:tcMar>
              <w:top w:w="28" w:type="dxa"/>
              <w:left w:w="57" w:type="dxa"/>
              <w:bottom w:w="28" w:type="dxa"/>
              <w:right w:w="57" w:type="dxa"/>
            </w:tcMar>
          </w:tcPr>
          <w:p w14:paraId="30AA8C94" w14:textId="63FF86D7"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nil"/>
              <w:bottom w:val="single" w:sz="4" w:space="0" w:color="auto"/>
              <w:right w:val="single" w:sz="4" w:space="0" w:color="auto"/>
            </w:tcBorders>
            <w:tcMar>
              <w:top w:w="28" w:type="dxa"/>
              <w:left w:w="57" w:type="dxa"/>
              <w:bottom w:w="28" w:type="dxa"/>
              <w:right w:w="57" w:type="dxa"/>
            </w:tcMar>
          </w:tcPr>
          <w:p w14:paraId="19DFC556" w14:textId="656AEC99"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A2373B" w14:textId="46A2471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1BAA2E6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7925EA" w14:textId="34031F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B0873C" w14:textId="73A078C0"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40BAC5" w14:textId="41C755E0"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4A1DB1" w14:textId="181CADE9"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61C82B" w14:textId="3A9E6B7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46A80" w:rsidRPr="002377A2" w14:paraId="54F05A32"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37637C" w14:textId="10FFFDA9" w:rsidR="00846A80" w:rsidRPr="009E75DD" w:rsidRDefault="00846A80" w:rsidP="00846A80">
            <w:pPr>
              <w:spacing w:after="0" w:line="240" w:lineRule="auto"/>
              <w:jc w:val="both"/>
              <w:rPr>
                <w:rFonts w:ascii="Times New Roman" w:eastAsia="Times New Roman" w:hAnsi="Times New Roman" w:cs="Times New Roman"/>
                <w:color w:val="FF0000"/>
                <w:lang w:eastAsia="lt-LT"/>
              </w:rPr>
            </w:pPr>
            <w:r w:rsidRPr="00846A80">
              <w:rPr>
                <w:rFonts w:ascii="Times New Roman" w:eastAsia="Times New Roman" w:hAnsi="Times New Roman" w:cs="Times New Roman"/>
                <w:lang w:eastAsia="lt-LT"/>
              </w:rPr>
              <w:t xml:space="preserve">III PROGRAMA. KULTŪROS IR TURIZMO, SPORTO, JAUNIMO IR BENDRUOMENIŲ VEIKLOS AKTYVINIMO PROGRAMA </w:t>
            </w:r>
          </w:p>
        </w:tc>
      </w:tr>
      <w:tr w:rsidR="00864761" w:rsidRPr="002377A2" w14:paraId="33C663B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C95087" w14:textId="2130F58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2326FB" w14:textId="05B2D4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Gyventojų, </w:t>
            </w:r>
            <w:r w:rsidRPr="00CC4098">
              <w:rPr>
                <w:rFonts w:ascii="Times New Roman" w:eastAsia="Calibri" w:hAnsi="Times New Roman" w:cs="Times New Roman"/>
                <w:lang w:eastAsia="lt-LT"/>
              </w:rPr>
              <w:t>dalyvaujančių kultūros renginiuose,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9B4026" w14:textId="7FFF31F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F8F142" w14:textId="7C2D34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4C49B0" w14:textId="6D3BC71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516576C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4B46B2" w14:textId="62EC7E5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E3EE95" w14:textId="388B25B2"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Savivaldybės biudžeto lėšos, skiriamos kultūrinei veiklai, tūkst.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44B4C0" w14:textId="0DEF56E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1 500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D715DE" w14:textId="60BDC7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1 550 </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6EE9F9" w14:textId="6382EFD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1 600</w:t>
            </w:r>
          </w:p>
        </w:tc>
      </w:tr>
      <w:tr w:rsidR="00864761" w:rsidRPr="002377A2" w14:paraId="58DAD98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F1E9E3" w14:textId="2BEE176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A6833A" w14:textId="4D31F2EF"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Projektinių lėšų dalis kultūrinės veiklos biudžete,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053924" w14:textId="7BA47AB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6DD14D" w14:textId="5F9B32E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034BCB" w14:textId="0E68743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656F597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02C8D" w14:textId="60B18F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BA1290" w14:textId="5E7BB960"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Turistų ir lankytojų skaičiaus pokytis per metus,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66E306" w14:textId="197FE7DC"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20264F" w14:textId="10B2FA3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A8954" w14:textId="4AC1CB72"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1EBA55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6C0CEF" w14:textId="1E4A84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91A26" w14:textId="4B837D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bCs/>
              </w:rPr>
              <w:t>Naujai sukurtų turizmo produktų skaičius, vnt.</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CD7CD" w14:textId="07A6AD0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DFD5ED" w14:textId="2049C75B"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1EA1B8" w14:textId="4971BCA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64761" w:rsidRPr="002377A2" w14:paraId="7784F69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7B8050" w14:textId="317846EB"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R-3-2-5</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F633AF" w14:textId="0E6EB6F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turizmo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29AA5F" w14:textId="2B5F67A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9EAA1" w14:textId="061742D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2B26D0" w14:textId="456CD4A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r>
      <w:tr w:rsidR="00864761" w:rsidRPr="002377A2" w14:paraId="29F50B4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C1C3A4" w14:textId="72DC93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7B5115" w14:textId="51E75A7A"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rPr>
              <w:t>Reguliariai sportuojančių</w:t>
            </w:r>
            <w:r w:rsidRPr="00CC4098">
              <w:rPr>
                <w:rFonts w:ascii="Times New Roman" w:eastAsia="Calibri" w:hAnsi="Times New Roman" w:cs="Times New Roman"/>
                <w:vertAlign w:val="superscript"/>
              </w:rPr>
              <w:footnoteReference w:id="1"/>
            </w:r>
            <w:r w:rsidRPr="00CC4098">
              <w:rPr>
                <w:rFonts w:ascii="Times New Roman" w:eastAsia="Calibri" w:hAnsi="Times New Roman" w:cs="Times New Roman"/>
              </w:rPr>
              <w:t xml:space="preserve"> suaugusių rajono gyventojų skaičiaus pokytis per metus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258AF" w14:textId="7B27DA1E"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712B69" w14:textId="42E7B8F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9B1BF5" w14:textId="4EAFD68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F4EEB5F"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C966AC" w14:textId="5C319F3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74B92F" w14:textId="5835272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sporto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F14512" w14:textId="31CAE66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F3AD44" w14:textId="1F87734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4AC892" w14:textId="5706A777"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31C4460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C7F100" w14:textId="1211F19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R-3-4-1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755D8B" w14:textId="71310304"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Calibri" w:hAnsi="Times New Roman" w:cs="Times New Roman"/>
              </w:rPr>
              <w:t>Aktyviai jaunimo organizacijų veikloje dalyvaujančių jaunų rajono gyventojų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2A7D1" w14:textId="3553568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3CBC65" w14:textId="592C1C4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141C66" w14:textId="0C461E2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DBDDBE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AD082B" w14:textId="6696D71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F254D" w14:textId="29F04D67"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rPr>
              <w:t>NVO veikloje dalyvaujančių gyventojų skaičiaus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E6BFFC" w14:textId="5A77EFAD"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5FE530" w14:textId="1D924E5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E83695" w14:textId="6368EFD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727FDEF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5A3736" w14:textId="7054376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7D524F" w14:textId="35234484" w:rsidR="00864761" w:rsidRDefault="00864761" w:rsidP="00350DDA">
            <w:pPr>
              <w:spacing w:after="0" w:line="240" w:lineRule="auto"/>
              <w:rPr>
                <w:rFonts w:ascii="Times New Roman" w:eastAsia="SimSun" w:hAnsi="Times New Roman" w:cs="Times New Roman"/>
              </w:rPr>
            </w:pPr>
            <w:r w:rsidRPr="00CC4098">
              <w:rPr>
                <w:rFonts w:ascii="Times New Roman" w:eastAsia="SimSun" w:hAnsi="Times New Roman" w:cs="Times New Roman"/>
              </w:rPr>
              <w:t>NVO veiklos skatinimui skirtų iniciatyvų pokytis, vnt</w:t>
            </w:r>
            <w:r w:rsidR="00FC13E7">
              <w:rPr>
                <w:rFonts w:ascii="Times New Roman" w:eastAsia="SimSun" w:hAnsi="Times New Roman" w:cs="Times New Roman"/>
              </w:rPr>
              <w:t>.</w:t>
            </w:r>
          </w:p>
          <w:p w14:paraId="7304FC7D" w14:textId="02D63479" w:rsidR="00846A80" w:rsidRPr="00CC4098" w:rsidRDefault="00846A80" w:rsidP="00350DDA">
            <w:pPr>
              <w:spacing w:after="0" w:line="240" w:lineRule="auto"/>
              <w:rPr>
                <w:rFonts w:ascii="Times New Roman" w:eastAsia="Calibri" w:hAnsi="Times New Roman" w:cs="Times New Roman"/>
                <w:lang w:eastAsia="lt-LT"/>
              </w:rPr>
            </w:pP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573A94" w14:textId="4BC71D3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lastRenderedPageBreak/>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EFA49" w14:textId="30B9CE8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849709" w14:textId="6336012A"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46A80" w:rsidRPr="002377A2" w14:paraId="0AC571F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8D24B1" w14:textId="206FF1B4" w:rsidR="00846A80" w:rsidRPr="00864761"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IV PROGRAMA. SAVIVALDYBĖS VALDYMO IR PAGRINDINIŲ FUNKCIJŲ VYKDYMO PROGRAMA</w:t>
            </w:r>
          </w:p>
        </w:tc>
      </w:tr>
      <w:tr w:rsidR="00864761" w:rsidRPr="002377A2" w14:paraId="0775811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F5799" w14:textId="6AA11A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404580" w14:textId="365D1F2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 xml:space="preserve">Dokumentų, pasirašomų elektroniniu parašu,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B70CD4" w14:textId="10E5098F"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73E5E1" w14:textId="1D68CCAA"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469971" w14:textId="4E01C366"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r>
      <w:tr w:rsidR="00864761" w:rsidRPr="002377A2" w14:paraId="139B6E0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D307F7" w14:textId="17AF63C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E53996" w14:textId="2D81D0E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Savivaldybės pasirengimo reaguoti į ekstremalias situacijas lygis, procentais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DF2BCD" w14:textId="13EC2E0E"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A01822" w14:textId="762240A1"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AC731" w14:textId="41CDB766"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7CF3B5E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DCB84E" w14:textId="0333674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R-4-16</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76793" w14:textId="6838C3D3"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Vykdytų darbuotojų atrankos ir priimtų į darbą darbuotojų skaičiaus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6D20B5" w14:textId="359A45C9"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8CA355" w14:textId="5051F29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62DD14" w14:textId="6C3E767B"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5743EA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753571" w14:textId="2B88B5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R-4-2-3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8FF882" w14:textId="13C38E4C"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color w:val="000000"/>
                <w:lang w:eastAsia="lt-LT"/>
              </w:rPr>
              <w:t>Įgyvendintų projektų, kurių bendrajam finansavimui naudojamos savivaldybės biudžeto skolintos lėšos,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3D5F81" w14:textId="2F3D5CF0"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5AE42" w14:textId="602337C8"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7ADE02" w14:textId="421FD045"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27A0B06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31B5F2" w14:textId="664FC53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R-4-3-2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01DB52B" w14:textId="43942C03"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lang w:eastAsia="lt-LT"/>
              </w:rPr>
              <w:t>Savivaldybės biudžeto pajamos, gaunamos iš savivaldybės turto, tenkančios 1 gyventojui,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BC0B8F" w14:textId="34984D1C"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145E18" w14:textId="37A3372F"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6A7CFD" w14:textId="40A446B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r>
      <w:tr w:rsidR="00846A80" w:rsidRPr="002377A2" w14:paraId="53029C5C"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C99FC1" w14:textId="24994C91"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V PROGRAMA. TVARIOS APLINKOS APSAUGOS, VERSLO IR ŽEMĖS ŪKIO PLĖTROS PROGRAMA </w:t>
            </w:r>
          </w:p>
        </w:tc>
      </w:tr>
      <w:tr w:rsidR="00864761" w:rsidRPr="002377A2" w14:paraId="27A9F47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A5DBA1" w14:textId="779E78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BE799A9" w14:textId="080448C5"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Fizinių asmenų, vykdančių individualią veiklą, skaičiaus pokytis,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FED112" w14:textId="5CB8FE0C"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A76FF1" w14:textId="2FBC09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7E2035" w14:textId="4FF64F9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r>
      <w:tr w:rsidR="00864761" w:rsidRPr="002377A2" w14:paraId="6B60F66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02053D" w14:textId="411EBA76"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58FA9D5" w14:textId="27684F83"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Žemės ūkio produkcijos perdirbėjų skaičiaus pokytis, vnt.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7344D1" w14:textId="3758D6F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3EA1C" w14:textId="663B5330"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D8E207" w14:textId="0CF33EA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r>
      <w:tr w:rsidR="00864761" w:rsidRPr="002377A2" w14:paraId="10BC909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B7C6C6" w14:textId="4BA1875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18514551" w14:textId="6AB6EA20"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Surinktų mišrių komunalinių atliekų kiekio mažėjimas,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DCEE6D" w14:textId="40075D9D"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tcPr>
          <w:p w14:paraId="36B36F57" w14:textId="7524D2E8"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328BC" w14:textId="29924D37" w:rsidR="00864761" w:rsidRPr="00B21D14" w:rsidRDefault="00D879B9"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r>
      <w:tr w:rsidR="00864761" w:rsidRPr="002377A2" w14:paraId="0206038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B276A2" w14:textId="37F7761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R-5-2-2</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507E05BC" w14:textId="5098C44C"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Aplinkosaugos srities projektų įgyvendinimo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AEDD49" w14:textId="0FAF7A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6BE0C9" w14:textId="0CF867B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9B3964" w14:textId="645CACF8"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45</w:t>
            </w:r>
          </w:p>
        </w:tc>
      </w:tr>
      <w:tr w:rsidR="00864761" w:rsidRPr="002377A2" w14:paraId="7F76DE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31823" w14:textId="08DB6AF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R-5-3-4</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26C1A34D" w14:textId="5509AAE6"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Times New Roman" w:hAnsi="Times New Roman" w:cs="Times New Roman"/>
                <w:bCs/>
                <w:iCs/>
              </w:rPr>
              <w:t>Savivaldybės priešgaisrinių pajėgų atvykimų gesinti gaisrą kaimo vietovėse per 18 min. dalis (kai įvykyje dalyvauja tik savivaldybės priešgaisrinės pajėgos),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2775E" w14:textId="77D9DF7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CA4C69" w14:textId="65B78EF4"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E203FA" w14:textId="29860986"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r>
      <w:tr w:rsidR="00846A80" w:rsidRPr="002377A2" w14:paraId="5567D7A7"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27D01E" w14:textId="43B08A20" w:rsidR="00846A80" w:rsidRDefault="00846A80" w:rsidP="00846A8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VI PROGRAMA. INFRASTRUKTŪROS IR INVESTICIJŲ PLĖTROS PROGRAMA</w:t>
            </w:r>
          </w:p>
        </w:tc>
      </w:tr>
      <w:tr w:rsidR="00864761" w:rsidRPr="002377A2" w14:paraId="38A05AF2"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B38AE0" w14:textId="244F6A93"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70E3802D" w14:textId="2C08F6E2" w:rsidR="00864761" w:rsidRPr="00CC4098" w:rsidRDefault="00864761" w:rsidP="00940FDE">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Energiją taupančių šviestuvų santykinė dalis nuo visų veikiančių gatvės šviestuvų,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91F27" w14:textId="17F343BD"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ED0F14" w14:textId="649D7C2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687266" w14:textId="66EAF06A"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233F1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B0A3D9" w14:textId="5E15F00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8AA050" w14:textId="6EF40CA6"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Sutvarkytų  ir atnaujintų viešųjų erdvių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34E6CB" w14:textId="0AA5BDA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86C966" w14:textId="136A186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E904C2" w14:textId="6836BB4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155CFB9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B2AE29" w14:textId="51B1EBA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D05853" w14:textId="23962043"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Nuostolis, tenkantis vienam keleivio kilometrui vietiniuose maršrutuose, Eur/km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D9448A" w14:textId="212C20F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273A8D" w14:textId="15670C0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FDF396" w14:textId="0B0D3997"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r>
      <w:tr w:rsidR="00864761" w:rsidRPr="002377A2" w14:paraId="62FAB64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EEA5B9" w14:textId="421C6BF6"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586FE4" w14:textId="193A3E4E"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Renovuotų daugiabučių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C954D2" w14:textId="58A9C1D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C7D1B6" w14:textId="0434807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C4E94B" w14:textId="10B9F04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456C03F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858DBD" w14:textId="085F1AB8"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9B5EAE" w14:textId="6A74FFFD"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Asfaltuotų vietinės reikšmės kelių dalies ilgio pokytis, 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C1CF2" w14:textId="24C8C4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F1A52" w14:textId="059E8CC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E1B4A5" w14:textId="71443C0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4EB09B5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130E6D" w14:textId="4390AF07"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1D35B3" w14:textId="258D7BF5"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Atsinaujinančių energijos šaltinių diegimo biudžetinių ir savivaldybės valdomų viešųjų įstaigų pastatuose plano įgyvendinimas,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A20685" w14:textId="12EBC2C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0E4C6" w14:textId="5A9418E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B54C35" w14:textId="43782312"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r>
      <w:tr w:rsidR="00864761" w:rsidRPr="002377A2" w14:paraId="35AE4B5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C78FF9" w14:textId="20978380"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EAED44" w14:textId="3FD920D3"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Pateiktų projektų paraiškų ir įgyvendintų projektų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9D312E" w14:textId="08461F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49CA1" w14:textId="5C04F09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A9D468" w14:textId="6176C91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r>
    </w:tbl>
    <w:p w14:paraId="24C9ADB9" w14:textId="77777777" w:rsidR="002377A2" w:rsidRPr="002377A2" w:rsidRDefault="002377A2" w:rsidP="00FC13E7">
      <w:pPr>
        <w:spacing w:after="0" w:line="240" w:lineRule="auto"/>
        <w:rPr>
          <w:rFonts w:ascii="Times New Roman" w:eastAsia="Times New Roman" w:hAnsi="Times New Roman" w:cs="Times New Roman"/>
          <w:b/>
          <w:bCs/>
          <w:sz w:val="24"/>
          <w:szCs w:val="24"/>
        </w:rPr>
      </w:pPr>
    </w:p>
    <w:p w14:paraId="681A536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 SKYRIUS</w:t>
      </w:r>
    </w:p>
    <w:p w14:paraId="54FE249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064D82B1" w14:textId="77777777" w:rsidR="002377A2" w:rsidRPr="002377A2" w:rsidRDefault="002377A2" w:rsidP="002377A2">
      <w:pPr>
        <w:tabs>
          <w:tab w:val="left" w:pos="6237"/>
          <w:tab w:val="right" w:pos="8306"/>
        </w:tabs>
        <w:spacing w:after="0" w:line="240" w:lineRule="auto"/>
        <w:rPr>
          <w:rFonts w:ascii="Times New Roman" w:eastAsia="Times New Roman" w:hAnsi="Times New Roman" w:cs="Times New Roman"/>
          <w:b/>
          <w:bCs/>
          <w:i/>
          <w:sz w:val="20"/>
          <w:szCs w:val="24"/>
        </w:rPr>
      </w:pPr>
    </w:p>
    <w:p w14:paraId="669B847C" w14:textId="6358A3C5" w:rsidR="002377A2"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bookmarkStart w:id="44" w:name="_Hlk152141700"/>
      <w:r w:rsidRPr="00F0460A">
        <w:rPr>
          <w:rFonts w:ascii="Times New Roman" w:eastAsia="Times New Roman" w:hAnsi="Times New Roman" w:cs="Times New Roman"/>
          <w:b/>
          <w:bCs/>
          <w:sz w:val="24"/>
          <w:szCs w:val="24"/>
        </w:rPr>
        <w:t>1</w:t>
      </w:r>
      <w:r w:rsidR="00C85D2A">
        <w:rPr>
          <w:rFonts w:ascii="Times New Roman" w:eastAsia="Times New Roman" w:hAnsi="Times New Roman" w:cs="Times New Roman"/>
          <w:b/>
          <w:bCs/>
          <w:sz w:val="24"/>
          <w:szCs w:val="24"/>
        </w:rPr>
        <w:t>1</w:t>
      </w:r>
      <w:r w:rsidR="002377A2" w:rsidRPr="00F0460A">
        <w:rPr>
          <w:rFonts w:ascii="Times New Roman" w:eastAsia="Times New Roman" w:hAnsi="Times New Roman" w:cs="Times New Roman"/>
          <w:b/>
          <w:bCs/>
          <w:sz w:val="24"/>
          <w:szCs w:val="24"/>
        </w:rPr>
        <w:t xml:space="preserve"> lentelė.</w:t>
      </w:r>
      <w:r w:rsidR="002377A2" w:rsidRPr="004C5C9C">
        <w:rPr>
          <w:rFonts w:ascii="Times New Roman" w:eastAsia="Times New Roman" w:hAnsi="Times New Roman" w:cs="Times New Roman"/>
          <w:sz w:val="24"/>
          <w:szCs w:val="24"/>
        </w:rPr>
        <w:t xml:space="preserve"> Savivaldybės valdomų įmonių ir viešųjų įstaigų planuojami pasiekti pagrindiniai veiklos rodikliai ir jų reikšmės</w:t>
      </w:r>
    </w:p>
    <w:p w14:paraId="2B4E16EE" w14:textId="77777777" w:rsidR="004C5C9C" w:rsidRPr="004C5C9C"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2377A2" w:rsidRPr="002377A2" w14:paraId="4DA5703E" w14:textId="77777777" w:rsidTr="006F128A">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7366E1F"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2B9CBC"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A28D3B4"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3B4E8086" w14:textId="77777777" w:rsidR="002377A2" w:rsidRPr="00D379B9" w:rsidRDefault="002377A2" w:rsidP="002377A2">
            <w:pPr>
              <w:tabs>
                <w:tab w:val="left" w:pos="6237"/>
                <w:tab w:val="right" w:pos="8306"/>
              </w:tabs>
              <w:spacing w:after="0" w:line="240" w:lineRule="auto"/>
              <w:jc w:val="center"/>
              <w:rPr>
                <w:rFonts w:ascii="Times New Roman" w:eastAsia="Times New Roman" w:hAnsi="Times New Roman" w:cs="Times New Roman"/>
                <w:i/>
                <w:sz w:val="20"/>
                <w:szCs w:val="20"/>
              </w:rPr>
            </w:pPr>
            <w:r w:rsidRPr="00D379B9">
              <w:rPr>
                <w:rFonts w:ascii="Times New Roman" w:eastAsia="Times New Roman" w:hAnsi="Times New Roman" w:cs="Times New Roman"/>
                <w:sz w:val="20"/>
                <w:szCs w:val="20"/>
              </w:rPr>
              <w:t>Planuojamos rodiklių reikšmės</w:t>
            </w:r>
          </w:p>
        </w:tc>
      </w:tr>
      <w:tr w:rsidR="002377A2" w:rsidRPr="002377A2" w14:paraId="1385D28D" w14:textId="77777777" w:rsidTr="006F128A">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FD303"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65DF07C8"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383A80DD"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tcPr>
          <w:p w14:paraId="376E65C5" w14:textId="3959AA1C"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2024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142F4FC" w14:textId="646949E1"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2025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0BD26CA" w14:textId="58A7EE03"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2026 m. </w:t>
            </w:r>
          </w:p>
        </w:tc>
      </w:tr>
      <w:tr w:rsidR="002377A2" w:rsidRPr="002377A2" w14:paraId="121B2B5A"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B236C"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1</w:t>
            </w:r>
          </w:p>
        </w:tc>
        <w:tc>
          <w:tcPr>
            <w:tcW w:w="18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AA28D"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DD87"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DBE5F1"/>
            <w:hideMark/>
          </w:tcPr>
          <w:p w14:paraId="571169DF"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176428"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6A2BB2"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6</w:t>
            </w:r>
          </w:p>
        </w:tc>
      </w:tr>
      <w:tr w:rsidR="002377A2" w:rsidRPr="002377A2" w14:paraId="31887FA2"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375ACD73" w14:textId="77777777" w:rsidR="002377A2" w:rsidRPr="002377A2" w:rsidRDefault="002377A2" w:rsidP="002377A2">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Savivaldybės valdomų įmonių planuojami pasiekti pagrindiniai veiklos rodikliai ir jų reikšmės</w:t>
            </w:r>
          </w:p>
        </w:tc>
      </w:tr>
      <w:tr w:rsidR="006E53F0" w:rsidRPr="002377A2" w14:paraId="06E789D3" w14:textId="77777777" w:rsidTr="006F128A">
        <w:trPr>
          <w:trHeight w:val="647"/>
        </w:trPr>
        <w:tc>
          <w:tcPr>
            <w:tcW w:w="521" w:type="dxa"/>
            <w:vMerge w:val="restart"/>
            <w:tcBorders>
              <w:top w:val="single" w:sz="4" w:space="0" w:color="auto"/>
              <w:left w:val="single" w:sz="4" w:space="0" w:color="auto"/>
              <w:right w:val="single" w:sz="4" w:space="0" w:color="auto"/>
            </w:tcBorders>
          </w:tcPr>
          <w:p w14:paraId="5C952EEF" w14:textId="354C1364"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sidRPr="00D379B9">
              <w:rPr>
                <w:rFonts w:ascii="Times New Roman" w:eastAsia="Times New Roman" w:hAnsi="Times New Roman" w:cs="Times New Roman"/>
              </w:rPr>
              <w:lastRenderedPageBreak/>
              <w:t>1.</w:t>
            </w:r>
          </w:p>
        </w:tc>
        <w:tc>
          <w:tcPr>
            <w:tcW w:w="1884" w:type="dxa"/>
            <w:vMerge w:val="restart"/>
            <w:tcBorders>
              <w:top w:val="single" w:sz="4" w:space="0" w:color="auto"/>
              <w:left w:val="single" w:sz="4" w:space="0" w:color="auto"/>
              <w:right w:val="single" w:sz="4" w:space="0" w:color="auto"/>
            </w:tcBorders>
          </w:tcPr>
          <w:p w14:paraId="623672CB" w14:textId="10081593" w:rsidR="006E53F0" w:rsidRPr="006E53F0" w:rsidRDefault="006E53F0" w:rsidP="006E53F0">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5DDECC22" w14:textId="367E702B" w:rsidR="006E53F0" w:rsidRPr="00D379B9"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474A0DE4" w14:textId="2BA1F5B1"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03BFFD" w14:textId="5F0D5029" w:rsidR="006E53F0" w:rsidRPr="00D379B9"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tcPr>
          <w:p w14:paraId="4DE936C9" w14:textId="72A57ED9" w:rsidR="006E53F0" w:rsidRP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40</w:t>
            </w:r>
          </w:p>
        </w:tc>
      </w:tr>
      <w:tr w:rsidR="006E53F0" w:rsidRPr="002377A2" w14:paraId="59017DBD" w14:textId="77777777" w:rsidTr="006F128A">
        <w:trPr>
          <w:trHeight w:val="647"/>
        </w:trPr>
        <w:tc>
          <w:tcPr>
            <w:tcW w:w="521" w:type="dxa"/>
            <w:vMerge/>
            <w:tcBorders>
              <w:left w:val="single" w:sz="4" w:space="0" w:color="auto"/>
              <w:bottom w:val="single" w:sz="4" w:space="0" w:color="auto"/>
              <w:right w:val="single" w:sz="4" w:space="0" w:color="auto"/>
            </w:tcBorders>
          </w:tcPr>
          <w:p w14:paraId="5A96CEA9" w14:textId="77777777" w:rsidR="006E53F0" w:rsidRPr="00D379B9" w:rsidRDefault="006E53F0" w:rsidP="006E53F0">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66830315" w14:textId="77777777" w:rsidR="006E53F0" w:rsidRDefault="006E53F0" w:rsidP="006E53F0">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4B1A26BA" w14:textId="71CA620B" w:rsidR="006E53F0"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935D0C">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454C8F34" w14:textId="63DE8B7A"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251E8B5E" w14:textId="6B99A7E7" w:rsidR="006E53F0"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1FD567F2" w14:textId="00CB27EE"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r>
      <w:tr w:rsidR="00935D0C" w:rsidRPr="002377A2" w14:paraId="0E76C034" w14:textId="77777777" w:rsidTr="006F128A">
        <w:trPr>
          <w:trHeight w:val="228"/>
        </w:trPr>
        <w:tc>
          <w:tcPr>
            <w:tcW w:w="521" w:type="dxa"/>
            <w:vMerge w:val="restart"/>
            <w:tcBorders>
              <w:top w:val="single" w:sz="4" w:space="0" w:color="auto"/>
              <w:left w:val="single" w:sz="4" w:space="0" w:color="auto"/>
              <w:right w:val="single" w:sz="4" w:space="0" w:color="auto"/>
            </w:tcBorders>
          </w:tcPr>
          <w:p w14:paraId="7B9F1E18" w14:textId="1EF4E498" w:rsidR="00935D0C" w:rsidRPr="00935D0C" w:rsidRDefault="00935D0C" w:rsidP="00935D0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225272A3" w14:textId="38B82452"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0048AB1" w14:textId="0ED2AEE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Atsinaujinančių elektros energijos šaltinių pagaminta elektros energij</w:t>
            </w:r>
            <w:r w:rsidR="006A6FF7">
              <w:rPr>
                <w:rFonts w:ascii="Times New Roman" w:eastAsia="Times New Roman" w:hAnsi="Times New Roman" w:cs="Times New Roman"/>
              </w:rPr>
              <w:t xml:space="preserve">os </w:t>
            </w:r>
            <w:r>
              <w:rPr>
                <w:rFonts w:ascii="Times New Roman" w:eastAsia="Times New Roman" w:hAnsi="Times New Roman" w:cs="Times New Roman"/>
              </w:rPr>
              <w:t>dalis</w:t>
            </w:r>
            <w:r w:rsidR="006A6FF7">
              <w:rPr>
                <w:rFonts w:ascii="Times New Roman" w:eastAsia="Times New Roman" w:hAnsi="Times New Roman" w:cs="Times New Roman"/>
              </w:rPr>
              <w:t xml:space="preserve"> įmonės el. energijos sąnaudų struktūroje,</w:t>
            </w:r>
            <w:r>
              <w:rPr>
                <w:rFonts w:ascii="Times New Roman" w:eastAsia="Times New Roman" w:hAnsi="Times New Roman" w:cs="Times New Roman"/>
              </w:rPr>
              <w:t xml:space="preserve"> proc. </w:t>
            </w:r>
          </w:p>
        </w:tc>
        <w:tc>
          <w:tcPr>
            <w:tcW w:w="1417" w:type="dxa"/>
            <w:tcBorders>
              <w:top w:val="single" w:sz="4" w:space="0" w:color="auto"/>
              <w:left w:val="single" w:sz="4" w:space="0" w:color="auto"/>
              <w:bottom w:val="single" w:sz="4" w:space="0" w:color="auto"/>
              <w:right w:val="single" w:sz="4" w:space="0" w:color="auto"/>
            </w:tcBorders>
          </w:tcPr>
          <w:p w14:paraId="594979F9" w14:textId="0CC7953A"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72D91ED8" w14:textId="5FB49BA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0E81390F" w14:textId="2EC422E2"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80</w:t>
            </w:r>
          </w:p>
        </w:tc>
      </w:tr>
      <w:tr w:rsidR="00935D0C" w:rsidRPr="002377A2" w14:paraId="7B10558F" w14:textId="77777777" w:rsidTr="006F128A">
        <w:trPr>
          <w:trHeight w:val="228"/>
        </w:trPr>
        <w:tc>
          <w:tcPr>
            <w:tcW w:w="521" w:type="dxa"/>
            <w:vMerge/>
            <w:tcBorders>
              <w:left w:val="single" w:sz="4" w:space="0" w:color="auto"/>
              <w:bottom w:val="single" w:sz="4" w:space="0" w:color="auto"/>
              <w:right w:val="single" w:sz="4" w:space="0" w:color="auto"/>
            </w:tcBorders>
          </w:tcPr>
          <w:p w14:paraId="02D38DCC" w14:textId="77777777" w:rsidR="00935D0C" w:rsidRPr="005B198C" w:rsidRDefault="00935D0C" w:rsidP="004C5C9C">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08F38721"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193C36D" w14:textId="0912F56D" w:rsidR="00935D0C"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76074E">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1CBCED2E" w14:textId="1C6FAC60"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20 </w:t>
            </w:r>
          </w:p>
        </w:tc>
        <w:tc>
          <w:tcPr>
            <w:tcW w:w="1134" w:type="dxa"/>
            <w:tcBorders>
              <w:top w:val="single" w:sz="4" w:space="0" w:color="auto"/>
              <w:left w:val="single" w:sz="4" w:space="0" w:color="auto"/>
              <w:bottom w:val="single" w:sz="4" w:space="0" w:color="auto"/>
              <w:right w:val="single" w:sz="4" w:space="0" w:color="auto"/>
            </w:tcBorders>
          </w:tcPr>
          <w:p w14:paraId="16E3B7F6" w14:textId="0334B259"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391523EF" w14:textId="17AAC126"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r>
      <w:tr w:rsidR="00935D0C" w:rsidRPr="002377A2" w14:paraId="72037EE5" w14:textId="77777777" w:rsidTr="006A6FF7">
        <w:trPr>
          <w:trHeight w:val="228"/>
        </w:trPr>
        <w:tc>
          <w:tcPr>
            <w:tcW w:w="521" w:type="dxa"/>
            <w:vMerge w:val="restart"/>
            <w:tcBorders>
              <w:top w:val="single" w:sz="4" w:space="0" w:color="auto"/>
              <w:left w:val="single" w:sz="4" w:space="0" w:color="auto"/>
              <w:right w:val="single" w:sz="4" w:space="0" w:color="auto"/>
            </w:tcBorders>
          </w:tcPr>
          <w:p w14:paraId="702AD8DF" w14:textId="55FC0D02" w:rsidR="00935D0C" w:rsidRPr="00D379B9" w:rsidRDefault="00935D0C"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36CEDC52" w14:textId="663A63FF"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38E712A0" w14:textId="73A9C639" w:rsidR="00935D0C" w:rsidRPr="00D379B9" w:rsidRDefault="006A6FF7" w:rsidP="00BA1C16">
            <w:pPr>
              <w:tabs>
                <w:tab w:val="left" w:pos="6237"/>
                <w:tab w:val="right" w:pos="830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C25FFD" w14:textId="1722E7BF"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E93AEA" w14:textId="09424CB8"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w:t>
            </w: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85D9DA" w14:textId="21676B13"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xml:space="preserve">≤ </w:t>
            </w:r>
            <w:r>
              <w:rPr>
                <w:rFonts w:ascii="Times New Roman" w:eastAsia="Times New Roman" w:hAnsi="Times New Roman" w:cs="Times New Roman"/>
              </w:rPr>
              <w:t>26</w:t>
            </w:r>
          </w:p>
        </w:tc>
      </w:tr>
      <w:tr w:rsidR="00935D0C" w:rsidRPr="002377A2" w14:paraId="453DCF3E" w14:textId="77777777" w:rsidTr="006F128A">
        <w:trPr>
          <w:trHeight w:val="228"/>
        </w:trPr>
        <w:tc>
          <w:tcPr>
            <w:tcW w:w="521" w:type="dxa"/>
            <w:vMerge/>
            <w:tcBorders>
              <w:left w:val="single" w:sz="4" w:space="0" w:color="auto"/>
              <w:bottom w:val="single" w:sz="4" w:space="0" w:color="auto"/>
              <w:right w:val="single" w:sz="4" w:space="0" w:color="auto"/>
            </w:tcBorders>
          </w:tcPr>
          <w:p w14:paraId="2345CF86" w14:textId="77777777" w:rsidR="00935D0C" w:rsidRDefault="00935D0C" w:rsidP="004C5C9C">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8371D8C"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057563D9" w14:textId="4F65E77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Kitų finansavimo šaltinių lėšų apimtis,</w:t>
            </w:r>
            <w:r w:rsidR="0076074E">
              <w:rPr>
                <w:rFonts w:ascii="Times New Roman" w:eastAsia="Times New Roman" w:hAnsi="Times New Roman" w:cs="Times New Roman"/>
              </w:rPr>
              <w:t xml:space="preserve"> tūkst</w:t>
            </w:r>
            <w:r>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3842319" w14:textId="0672670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7F433073" w14:textId="469812DD"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70</w:t>
            </w:r>
            <w:r w:rsidR="00B17345">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tcPr>
          <w:p w14:paraId="4FA698B9" w14:textId="184ED9C5"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3</w:t>
            </w:r>
            <w:r w:rsidR="00B17345">
              <w:rPr>
                <w:rFonts w:ascii="Times New Roman" w:eastAsia="Times New Roman" w:hAnsi="Times New Roman" w:cs="Times New Roman"/>
              </w:rPr>
              <w:t>00</w:t>
            </w:r>
          </w:p>
        </w:tc>
      </w:tr>
      <w:tr w:rsidR="004C5C9C" w:rsidRPr="002377A2" w14:paraId="46E96388"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1001528F" w14:textId="77777777" w:rsidR="004C5C9C"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Viešųjų įstaigų planuojami pasiekti pagrindiniai veiklos rodikliai ir jų reikšmės</w:t>
            </w:r>
          </w:p>
          <w:p w14:paraId="7CB856DD" w14:textId="77777777" w:rsidR="004C5C9C" w:rsidRPr="002377A2"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55348E" w:rsidRPr="002377A2" w14:paraId="7179C3D5" w14:textId="77777777" w:rsidTr="005A28F5">
        <w:trPr>
          <w:trHeight w:val="228"/>
        </w:trPr>
        <w:tc>
          <w:tcPr>
            <w:tcW w:w="521" w:type="dxa"/>
            <w:vMerge w:val="restart"/>
            <w:tcBorders>
              <w:top w:val="single" w:sz="4" w:space="0" w:color="auto"/>
              <w:left w:val="single" w:sz="4" w:space="0" w:color="auto"/>
              <w:right w:val="single" w:sz="4" w:space="0" w:color="auto"/>
            </w:tcBorders>
          </w:tcPr>
          <w:p w14:paraId="029C2D01" w14:textId="370EA52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
        </w:tc>
        <w:tc>
          <w:tcPr>
            <w:tcW w:w="1884" w:type="dxa"/>
            <w:vMerge w:val="restart"/>
            <w:tcBorders>
              <w:top w:val="single" w:sz="4" w:space="0" w:color="auto"/>
              <w:left w:val="single" w:sz="4" w:space="0" w:color="auto"/>
              <w:right w:val="single" w:sz="4" w:space="0" w:color="auto"/>
            </w:tcBorders>
          </w:tcPr>
          <w:p w14:paraId="3C77359D" w14:textId="5424C773" w:rsidR="0055348E" w:rsidRPr="0046408D" w:rsidRDefault="0055348E" w:rsidP="004C5C9C">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4776F051" w14:textId="7A365305" w:rsidR="0055348E" w:rsidRDefault="0055348E"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Gautų skundų skaičius, vnt.</w:t>
            </w:r>
          </w:p>
          <w:p w14:paraId="44508EFF" w14:textId="341BE65A" w:rsidR="0055348E" w:rsidRPr="00D86836" w:rsidRDefault="0055348E" w:rsidP="004C5C9C">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18A97A3" w14:textId="111BD676"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CE8419A" w14:textId="73FF3937"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5296E51" w14:textId="2142F6B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55348E" w:rsidRPr="002377A2" w14:paraId="04EF35FE" w14:textId="77777777" w:rsidTr="005A28F5">
        <w:trPr>
          <w:trHeight w:val="228"/>
        </w:trPr>
        <w:tc>
          <w:tcPr>
            <w:tcW w:w="521" w:type="dxa"/>
            <w:vMerge/>
            <w:tcBorders>
              <w:left w:val="single" w:sz="4" w:space="0" w:color="auto"/>
              <w:bottom w:val="single" w:sz="4" w:space="0" w:color="auto"/>
              <w:right w:val="single" w:sz="4" w:space="0" w:color="auto"/>
            </w:tcBorders>
          </w:tcPr>
          <w:p w14:paraId="1D503129"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87ABEB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07F2937A" w14:textId="67CC2C32" w:rsidR="0055348E"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0105683" w14:textId="11A49215"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tcPr>
          <w:p w14:paraId="0DD392FE" w14:textId="5071F86C"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08BAE4FB" w14:textId="12528478"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20 </w:t>
            </w:r>
          </w:p>
        </w:tc>
      </w:tr>
      <w:tr w:rsidR="0055348E" w:rsidRPr="002377A2" w14:paraId="7FA6CC90" w14:textId="77777777" w:rsidTr="006F128A">
        <w:trPr>
          <w:trHeight w:val="217"/>
        </w:trPr>
        <w:tc>
          <w:tcPr>
            <w:tcW w:w="521" w:type="dxa"/>
            <w:vMerge w:val="restart"/>
            <w:tcBorders>
              <w:top w:val="single" w:sz="4" w:space="0" w:color="auto"/>
              <w:left w:val="single" w:sz="4" w:space="0" w:color="auto"/>
              <w:right w:val="single" w:sz="4" w:space="0" w:color="auto"/>
            </w:tcBorders>
          </w:tcPr>
          <w:p w14:paraId="675ABB3C" w14:textId="6C2A35A8"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884" w:type="dxa"/>
            <w:vMerge w:val="restart"/>
            <w:tcBorders>
              <w:top w:val="single" w:sz="4" w:space="0" w:color="auto"/>
              <w:left w:val="single" w:sz="4" w:space="0" w:color="auto"/>
              <w:right w:val="single" w:sz="4" w:space="0" w:color="auto"/>
            </w:tcBorders>
          </w:tcPr>
          <w:p w14:paraId="1ECDEC8D" w14:textId="54318E0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CF8AB72" w14:textId="43C86C9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4AD62688" w14:textId="3FA980E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490FB63" w14:textId="4571682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908BF7D" w14:textId="75CB1E9A"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r>
      <w:tr w:rsidR="0055348E" w:rsidRPr="002377A2" w14:paraId="1751AD4C" w14:textId="77777777" w:rsidTr="006F128A">
        <w:trPr>
          <w:trHeight w:val="217"/>
        </w:trPr>
        <w:tc>
          <w:tcPr>
            <w:tcW w:w="521" w:type="dxa"/>
            <w:vMerge/>
            <w:tcBorders>
              <w:top w:val="single" w:sz="4" w:space="0" w:color="auto"/>
              <w:left w:val="single" w:sz="4" w:space="0" w:color="auto"/>
              <w:right w:val="single" w:sz="4" w:space="0" w:color="auto"/>
            </w:tcBorders>
          </w:tcPr>
          <w:p w14:paraId="14B3B57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top w:val="single" w:sz="4" w:space="0" w:color="auto"/>
              <w:left w:val="single" w:sz="4" w:space="0" w:color="auto"/>
              <w:right w:val="single" w:sz="4" w:space="0" w:color="auto"/>
            </w:tcBorders>
          </w:tcPr>
          <w:p w14:paraId="4D46717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27B17FB" w14:textId="32AC297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tcPr>
          <w:p w14:paraId="6753AB6F" w14:textId="265EAEA0"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0FE4A475" w14:textId="43A36917"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5185DBE4" w14:textId="70C44C39"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r>
      <w:tr w:rsidR="0055348E" w:rsidRPr="002377A2" w14:paraId="24F3FC68" w14:textId="77777777" w:rsidTr="006F128A">
        <w:trPr>
          <w:trHeight w:val="217"/>
        </w:trPr>
        <w:tc>
          <w:tcPr>
            <w:tcW w:w="521" w:type="dxa"/>
            <w:vMerge/>
            <w:tcBorders>
              <w:left w:val="single" w:sz="4" w:space="0" w:color="auto"/>
              <w:bottom w:val="single" w:sz="4" w:space="0" w:color="auto"/>
              <w:right w:val="single" w:sz="4" w:space="0" w:color="auto"/>
            </w:tcBorders>
          </w:tcPr>
          <w:p w14:paraId="321A64D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399C61EE"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F65B3AA" w14:textId="493164FC"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3BAA502F" w14:textId="10B145FC"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50 </w:t>
            </w:r>
          </w:p>
        </w:tc>
        <w:tc>
          <w:tcPr>
            <w:tcW w:w="1134" w:type="dxa"/>
            <w:tcBorders>
              <w:top w:val="single" w:sz="4" w:space="0" w:color="auto"/>
              <w:left w:val="single" w:sz="4" w:space="0" w:color="auto"/>
              <w:bottom w:val="single" w:sz="4" w:space="0" w:color="auto"/>
              <w:right w:val="single" w:sz="4" w:space="0" w:color="auto"/>
            </w:tcBorders>
          </w:tcPr>
          <w:p w14:paraId="0FD2E33C" w14:textId="2BCB2A95"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28642534" w14:textId="408941DD"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r>
      <w:tr w:rsidR="0055348E" w:rsidRPr="002377A2" w14:paraId="0C862821" w14:textId="77777777" w:rsidTr="00622302">
        <w:trPr>
          <w:trHeight w:val="217"/>
        </w:trPr>
        <w:tc>
          <w:tcPr>
            <w:tcW w:w="521" w:type="dxa"/>
            <w:vMerge w:val="restart"/>
            <w:tcBorders>
              <w:top w:val="single" w:sz="4" w:space="0" w:color="auto"/>
              <w:left w:val="single" w:sz="4" w:space="0" w:color="auto"/>
              <w:right w:val="single" w:sz="4" w:space="0" w:color="auto"/>
            </w:tcBorders>
          </w:tcPr>
          <w:p w14:paraId="42C5BAD7" w14:textId="2E5760B6"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69DABE3" w14:textId="1D5D1AA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59D7FEE0" w14:textId="29D99EFF"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4E59C84B" w14:textId="4CC8E4A2"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14:paraId="6565B4D1" w14:textId="3383A82C"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09D6B263" w14:textId="1126B176"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55348E" w:rsidRPr="002377A2" w14:paraId="386E5916" w14:textId="77777777" w:rsidTr="00622302">
        <w:trPr>
          <w:trHeight w:val="217"/>
        </w:trPr>
        <w:tc>
          <w:tcPr>
            <w:tcW w:w="521" w:type="dxa"/>
            <w:vMerge/>
            <w:tcBorders>
              <w:left w:val="single" w:sz="4" w:space="0" w:color="auto"/>
              <w:bottom w:val="single" w:sz="4" w:space="0" w:color="auto"/>
              <w:right w:val="single" w:sz="4" w:space="0" w:color="auto"/>
            </w:tcBorders>
          </w:tcPr>
          <w:p w14:paraId="4F8AD1AA"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B9A3B81"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6E9880D" w14:textId="77E341D5"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48151970" w14:textId="42B614E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70 </w:t>
            </w:r>
          </w:p>
        </w:tc>
        <w:tc>
          <w:tcPr>
            <w:tcW w:w="1134" w:type="dxa"/>
            <w:tcBorders>
              <w:top w:val="single" w:sz="4" w:space="0" w:color="auto"/>
              <w:left w:val="single" w:sz="4" w:space="0" w:color="auto"/>
              <w:bottom w:val="single" w:sz="4" w:space="0" w:color="auto"/>
              <w:right w:val="single" w:sz="4" w:space="0" w:color="auto"/>
            </w:tcBorders>
          </w:tcPr>
          <w:p w14:paraId="6C7DB8CC" w14:textId="5E4C8369"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2E276585" w14:textId="043DA93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r>
      <w:tr w:rsidR="0055348E" w:rsidRPr="002377A2" w14:paraId="4C1DB915" w14:textId="77777777" w:rsidTr="00AA5526">
        <w:trPr>
          <w:trHeight w:val="217"/>
        </w:trPr>
        <w:tc>
          <w:tcPr>
            <w:tcW w:w="521" w:type="dxa"/>
            <w:vMerge w:val="restart"/>
            <w:tcBorders>
              <w:top w:val="single" w:sz="4" w:space="0" w:color="auto"/>
              <w:left w:val="single" w:sz="4" w:space="0" w:color="auto"/>
              <w:right w:val="single" w:sz="4" w:space="0" w:color="auto"/>
            </w:tcBorders>
          </w:tcPr>
          <w:p w14:paraId="56134570" w14:textId="1F05B84E"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C5BAAC3" w14:textId="661B359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23B2C2D9" w14:textId="40CE1154"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1BE9C7AA" w14:textId="0941F779"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AE39B4">
              <w:rPr>
                <w:rFonts w:ascii="Times New Roman" w:eastAsia="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14:paraId="729D8D83" w14:textId="3AA21BB8"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tcPr>
          <w:p w14:paraId="214AC2BE" w14:textId="53B5CA06"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55348E" w:rsidRPr="002377A2" w14:paraId="4671BB72" w14:textId="77777777" w:rsidTr="00AA5526">
        <w:trPr>
          <w:trHeight w:val="217"/>
        </w:trPr>
        <w:tc>
          <w:tcPr>
            <w:tcW w:w="521" w:type="dxa"/>
            <w:vMerge/>
            <w:tcBorders>
              <w:left w:val="single" w:sz="4" w:space="0" w:color="auto"/>
              <w:bottom w:val="single" w:sz="4" w:space="0" w:color="auto"/>
              <w:right w:val="single" w:sz="4" w:space="0" w:color="auto"/>
            </w:tcBorders>
          </w:tcPr>
          <w:p w14:paraId="63113668"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6611EDB"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76E980B0" w14:textId="6B9C82C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6FAC490" w14:textId="62E1E02E"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180 </w:t>
            </w:r>
          </w:p>
        </w:tc>
        <w:tc>
          <w:tcPr>
            <w:tcW w:w="1134" w:type="dxa"/>
            <w:tcBorders>
              <w:top w:val="single" w:sz="4" w:space="0" w:color="auto"/>
              <w:left w:val="single" w:sz="4" w:space="0" w:color="auto"/>
              <w:bottom w:val="single" w:sz="4" w:space="0" w:color="auto"/>
              <w:right w:val="single" w:sz="4" w:space="0" w:color="auto"/>
            </w:tcBorders>
          </w:tcPr>
          <w:p w14:paraId="0D53C66C" w14:textId="5823B9C7"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c>
          <w:tcPr>
            <w:tcW w:w="1134" w:type="dxa"/>
            <w:tcBorders>
              <w:top w:val="single" w:sz="4" w:space="0" w:color="auto"/>
              <w:left w:val="single" w:sz="4" w:space="0" w:color="auto"/>
              <w:bottom w:val="single" w:sz="4" w:space="0" w:color="auto"/>
              <w:right w:val="single" w:sz="4" w:space="0" w:color="auto"/>
            </w:tcBorders>
          </w:tcPr>
          <w:p w14:paraId="61EFC552" w14:textId="254E318D"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r>
      <w:tr w:rsidR="0055348E" w:rsidRPr="002377A2" w14:paraId="4112791B"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tcPr>
          <w:p w14:paraId="3729D55B" w14:textId="4BDF4538"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bottom w:val="single" w:sz="4" w:space="0" w:color="auto"/>
              <w:right w:val="single" w:sz="4" w:space="0" w:color="auto"/>
            </w:tcBorders>
          </w:tcPr>
          <w:p w14:paraId="5AEAD7FA" w14:textId="026780C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7E6C7C71" w14:textId="3C7B994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22EEE719" w14:textId="13CD11CA"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42248139" w14:textId="7D2043F5"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0D7E4B11" w14:textId="6B30AC61"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r>
      <w:bookmarkEnd w:id="44"/>
    </w:tbl>
    <w:p w14:paraId="3D02AC52" w14:textId="77777777" w:rsidR="002377A2" w:rsidRPr="002377A2" w:rsidRDefault="002377A2" w:rsidP="002377A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2A9990F2" w14:textId="77777777" w:rsidR="002377A2" w:rsidRPr="002377A2" w:rsidRDefault="002377A2" w:rsidP="002377A2">
      <w:pPr>
        <w:spacing w:after="0" w:line="240" w:lineRule="auto"/>
        <w:jc w:val="right"/>
        <w:rPr>
          <w:rFonts w:ascii="Times New Roman" w:eastAsia="Times New Roman" w:hAnsi="Times New Roman" w:cs="Times New Roman"/>
          <w:b/>
          <w:bCs/>
          <w:sz w:val="20"/>
          <w:szCs w:val="20"/>
        </w:rPr>
      </w:pPr>
    </w:p>
    <w:p w14:paraId="605A4E82"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VI SKYRIUS</w:t>
      </w:r>
    </w:p>
    <w:p w14:paraId="0382ACB8" w14:textId="77777777" w:rsid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KITA SVARBI INFORMACIJA</w:t>
      </w:r>
    </w:p>
    <w:p w14:paraId="4728BA01"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p>
    <w:p w14:paraId="3050E2FF" w14:textId="3CE35C3D" w:rsidR="001B2DCE" w:rsidRPr="002A41CB" w:rsidRDefault="002A41CB" w:rsidP="00C61201">
      <w:pPr>
        <w:spacing w:after="0" w:line="240" w:lineRule="auto"/>
        <w:jc w:val="center"/>
        <w:rPr>
          <w:rFonts w:ascii="Times New Roman" w:eastAsia="Times New Roman" w:hAnsi="Times New Roman" w:cs="Times New Roman"/>
          <w:color w:val="000000"/>
        </w:rPr>
      </w:pPr>
      <w:r w:rsidRPr="00F0460A">
        <w:rPr>
          <w:rFonts w:ascii="Times New Roman" w:eastAsia="Times New Roman" w:hAnsi="Times New Roman" w:cs="Times New Roman"/>
          <w:b/>
          <w:bCs/>
          <w:color w:val="000000"/>
        </w:rPr>
        <w:t>1</w:t>
      </w:r>
      <w:r w:rsidR="00C85D2A">
        <w:rPr>
          <w:rFonts w:ascii="Times New Roman" w:eastAsia="Times New Roman" w:hAnsi="Times New Roman" w:cs="Times New Roman"/>
          <w:b/>
          <w:bCs/>
          <w:color w:val="000000"/>
        </w:rPr>
        <w:t>2</w:t>
      </w:r>
      <w:r w:rsidRPr="00F0460A">
        <w:rPr>
          <w:rFonts w:ascii="Times New Roman" w:eastAsia="Times New Roman" w:hAnsi="Times New Roman" w:cs="Times New Roman"/>
          <w:b/>
          <w:bCs/>
          <w:color w:val="000000"/>
        </w:rPr>
        <w:t xml:space="preserve"> lentelė.</w:t>
      </w:r>
      <w:r w:rsidRPr="002A41CB">
        <w:rPr>
          <w:rFonts w:ascii="Times New Roman" w:eastAsia="Times New Roman" w:hAnsi="Times New Roman" w:cs="Times New Roman"/>
          <w:color w:val="000000"/>
        </w:rPr>
        <w:t xml:space="preserve"> Skuodo rajono savivaldybės </w:t>
      </w:r>
      <w:r w:rsidR="001B2DCE" w:rsidRPr="001B2DCE">
        <w:rPr>
          <w:rFonts w:ascii="Times New Roman" w:eastAsia="Times New Roman" w:hAnsi="Times New Roman" w:cs="Times New Roman"/>
          <w:color w:val="000000"/>
        </w:rPr>
        <w:t>2023–2025</w:t>
      </w:r>
      <w:r w:rsidRPr="002A41CB">
        <w:rPr>
          <w:rFonts w:ascii="Times New Roman" w:eastAsia="Times New Roman" w:hAnsi="Times New Roman" w:cs="Times New Roman"/>
          <w:color w:val="000000"/>
        </w:rPr>
        <w:t xml:space="preserve"> metų administracinės</w:t>
      </w:r>
      <w:r>
        <w:rPr>
          <w:rFonts w:ascii="Times New Roman" w:eastAsia="Times New Roman" w:hAnsi="Times New Roman" w:cs="Times New Roman"/>
          <w:color w:val="000000"/>
        </w:rPr>
        <w:t xml:space="preserve"> n</w:t>
      </w:r>
      <w:r w:rsidRPr="002A41CB">
        <w:rPr>
          <w:rFonts w:ascii="Times New Roman" w:eastAsia="Times New Roman" w:hAnsi="Times New Roman" w:cs="Times New Roman"/>
          <w:color w:val="000000"/>
        </w:rPr>
        <w:t>aštos</w:t>
      </w:r>
      <w:r w:rsidRPr="001B2DCE">
        <w:rPr>
          <w:rFonts w:ascii="Times New Roman" w:eastAsia="Times New Roman" w:hAnsi="Times New Roman" w:cs="Times New Roman"/>
          <w:color w:val="000000"/>
        </w:rPr>
        <w:t xml:space="preserve"> mažinimo priemonių įgyvendinimo planas</w:t>
      </w:r>
    </w:p>
    <w:p w14:paraId="6AB3F90F" w14:textId="77777777" w:rsidR="001B2DCE" w:rsidRPr="001B2DCE" w:rsidRDefault="001B2DCE" w:rsidP="001B2DCE">
      <w:pPr>
        <w:spacing w:after="0" w:line="240" w:lineRule="auto"/>
        <w:jc w:val="center"/>
        <w:rPr>
          <w:rFonts w:ascii="Times New Roman" w:eastAsia="Times New Roman" w:hAnsi="Times New Roman" w:cs="Times New Roman"/>
          <w:b/>
          <w:color w:val="FF000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732"/>
        <w:gridCol w:w="1585"/>
        <w:gridCol w:w="1224"/>
        <w:gridCol w:w="1573"/>
        <w:gridCol w:w="2823"/>
      </w:tblGrid>
      <w:tr w:rsidR="00EB2B70" w:rsidRPr="001B2DCE" w14:paraId="177891F4" w14:textId="77777777" w:rsidTr="00EB2B70">
        <w:tc>
          <w:tcPr>
            <w:tcW w:w="556" w:type="dxa"/>
          </w:tcPr>
          <w:p w14:paraId="3C78A61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Eil. Nr.</w:t>
            </w:r>
          </w:p>
        </w:tc>
        <w:tc>
          <w:tcPr>
            <w:tcW w:w="1732" w:type="dxa"/>
          </w:tcPr>
          <w:p w14:paraId="7B883364" w14:textId="77777777" w:rsidR="00EB2B70" w:rsidRPr="001B2DCE" w:rsidRDefault="00EB2B70" w:rsidP="001B2DCE">
            <w:pPr>
              <w:spacing w:after="0" w:line="240" w:lineRule="auto"/>
              <w:jc w:val="center"/>
              <w:rPr>
                <w:rFonts w:ascii="Times New Roman" w:eastAsia="Calibri" w:hAnsi="Times New Roman" w:cs="Times New Roman"/>
              </w:rPr>
            </w:pPr>
            <w:r w:rsidRPr="001B2DCE">
              <w:rPr>
                <w:rFonts w:ascii="Times New Roman" w:eastAsia="Calibri" w:hAnsi="Times New Roman" w:cs="Times New Roman"/>
                <w:bCs/>
              </w:rPr>
              <w:t>Priemonė</w:t>
            </w:r>
          </w:p>
        </w:tc>
        <w:tc>
          <w:tcPr>
            <w:tcW w:w="1585" w:type="dxa"/>
          </w:tcPr>
          <w:p w14:paraId="31DB064B"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Vertinimo kriterijus</w:t>
            </w:r>
          </w:p>
        </w:tc>
        <w:tc>
          <w:tcPr>
            <w:tcW w:w="1224" w:type="dxa"/>
          </w:tcPr>
          <w:p w14:paraId="3A8D3820"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Siektina reikšmė</w:t>
            </w:r>
          </w:p>
        </w:tc>
        <w:tc>
          <w:tcPr>
            <w:tcW w:w="1573" w:type="dxa"/>
          </w:tcPr>
          <w:p w14:paraId="56AEE509"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Vykdytojas</w:t>
            </w:r>
          </w:p>
        </w:tc>
        <w:tc>
          <w:tcPr>
            <w:tcW w:w="2823" w:type="dxa"/>
          </w:tcPr>
          <w:p w14:paraId="0E957A11"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 xml:space="preserve">Komentarai </w:t>
            </w:r>
          </w:p>
        </w:tc>
      </w:tr>
      <w:tr w:rsidR="00EB2B70" w:rsidRPr="001B2DCE" w14:paraId="7EF5A47C" w14:textId="77777777" w:rsidTr="00EB2B70">
        <w:trPr>
          <w:trHeight w:val="504"/>
        </w:trPr>
        <w:tc>
          <w:tcPr>
            <w:tcW w:w="556" w:type="dxa"/>
            <w:vMerge w:val="restart"/>
          </w:tcPr>
          <w:p w14:paraId="078404D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lastRenderedPageBreak/>
              <w:t>1.</w:t>
            </w:r>
          </w:p>
        </w:tc>
        <w:tc>
          <w:tcPr>
            <w:tcW w:w="1732" w:type="dxa"/>
            <w:vMerge w:val="restart"/>
          </w:tcPr>
          <w:p w14:paraId="6EB9DB8E" w14:textId="24C914BC"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Vertinti naujai priimamų norminių teisės aktų administracinės naštos dydį</w:t>
            </w:r>
          </w:p>
        </w:tc>
        <w:tc>
          <w:tcPr>
            <w:tcW w:w="1585" w:type="dxa"/>
            <w:vMerge w:val="restart"/>
          </w:tcPr>
          <w:p w14:paraId="2B0C7C50"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Įvertinti naujai priimami norminiai teisės aktai (vnt.)</w:t>
            </w:r>
          </w:p>
        </w:tc>
        <w:tc>
          <w:tcPr>
            <w:tcW w:w="1224" w:type="dxa"/>
            <w:tcBorders>
              <w:bottom w:val="nil"/>
            </w:tcBorders>
          </w:tcPr>
          <w:p w14:paraId="1909D20C" w14:textId="24FF401A"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Įvertin</w:t>
            </w:r>
            <w:r>
              <w:rPr>
                <w:rFonts w:ascii="Times New Roman" w:eastAsia="Calibri" w:hAnsi="Times New Roman" w:cs="Times New Roman"/>
              </w:rPr>
              <w:t xml:space="preserve">ami </w:t>
            </w:r>
            <w:r w:rsidRPr="001B2DCE">
              <w:rPr>
                <w:rFonts w:ascii="Times New Roman" w:eastAsia="Calibri" w:hAnsi="Times New Roman" w:cs="Times New Roman"/>
              </w:rPr>
              <w:t>visi naujai priimami norminiai teisės aktai</w:t>
            </w:r>
          </w:p>
        </w:tc>
        <w:tc>
          <w:tcPr>
            <w:tcW w:w="1573" w:type="dxa"/>
            <w:vMerge w:val="restart"/>
          </w:tcPr>
          <w:p w14:paraId="28CBC6B1"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Teisės, personalo ir dokumentų valdymo skyrius</w:t>
            </w:r>
          </w:p>
        </w:tc>
        <w:tc>
          <w:tcPr>
            <w:tcW w:w="2823" w:type="dxa"/>
            <w:vMerge w:val="restart"/>
          </w:tcPr>
          <w:p w14:paraId="2C922DD9" w14:textId="74F966D3"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rPr>
              <w:t xml:space="preserve">Tikslas – įvertinti </w:t>
            </w:r>
            <w:r>
              <w:rPr>
                <w:rFonts w:ascii="Times New Roman" w:eastAsia="Calibri" w:hAnsi="Times New Roman" w:cs="Times New Roman"/>
              </w:rPr>
              <w:t xml:space="preserve">ar </w:t>
            </w:r>
            <w:r w:rsidRPr="001B2DCE">
              <w:rPr>
                <w:rFonts w:ascii="Times New Roman" w:eastAsia="Calibri" w:hAnsi="Times New Roman" w:cs="Times New Roman"/>
                <w:bCs/>
              </w:rPr>
              <w:t>Savivaldybės</w:t>
            </w:r>
            <w:r w:rsidRPr="001B2DCE">
              <w:rPr>
                <w:rFonts w:ascii="Times New Roman" w:eastAsia="Calibri" w:hAnsi="Times New Roman" w:cs="Times New Roman"/>
              </w:rPr>
              <w:t xml:space="preserve"> tarybos sprendimu</w:t>
            </w:r>
            <w:r>
              <w:rPr>
                <w:rFonts w:ascii="Times New Roman" w:eastAsia="Calibri" w:hAnsi="Times New Roman" w:cs="Times New Roman"/>
              </w:rPr>
              <w:t>ose</w:t>
            </w:r>
            <w:r w:rsidRPr="001B2DCE">
              <w:rPr>
                <w:rFonts w:ascii="Times New Roman" w:eastAsia="Calibri" w:hAnsi="Times New Roman" w:cs="Times New Roman"/>
              </w:rPr>
              <w:t xml:space="preserve"> esantys įpareigojimai asmenims nėra pertekliniai</w:t>
            </w:r>
            <w:r>
              <w:rPr>
                <w:rFonts w:ascii="Times New Roman" w:eastAsia="Calibri" w:hAnsi="Times New Roman" w:cs="Times New Roman"/>
              </w:rPr>
              <w:t xml:space="preserve">, </w:t>
            </w:r>
            <w:r w:rsidRPr="001B2DCE">
              <w:rPr>
                <w:rFonts w:ascii="Times New Roman" w:eastAsia="Calibri" w:hAnsi="Times New Roman" w:cs="Times New Roman"/>
              </w:rPr>
              <w:t>ar informacija negali būti gauta pasinaudojant Skuodo rajono savivaldybės administracijos galimybėmis</w:t>
            </w:r>
          </w:p>
        </w:tc>
      </w:tr>
      <w:tr w:rsidR="00EB2B70" w:rsidRPr="001B2DCE" w14:paraId="64E86BDD" w14:textId="77777777" w:rsidTr="00EB2B70">
        <w:trPr>
          <w:trHeight w:val="555"/>
        </w:trPr>
        <w:tc>
          <w:tcPr>
            <w:tcW w:w="556" w:type="dxa"/>
            <w:vMerge/>
          </w:tcPr>
          <w:p w14:paraId="30B43444"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Pr>
          <w:p w14:paraId="0C45DB10" w14:textId="77777777" w:rsidR="00EB2B70" w:rsidRPr="001B2DCE" w:rsidRDefault="00EB2B70" w:rsidP="001B2DCE">
            <w:pPr>
              <w:spacing w:after="0" w:line="240" w:lineRule="auto"/>
              <w:rPr>
                <w:rFonts w:ascii="Times New Roman" w:eastAsia="Calibri" w:hAnsi="Times New Roman" w:cs="Times New Roman"/>
                <w:bCs/>
              </w:rPr>
            </w:pPr>
          </w:p>
        </w:tc>
        <w:tc>
          <w:tcPr>
            <w:tcW w:w="1585" w:type="dxa"/>
            <w:vMerge/>
          </w:tcPr>
          <w:p w14:paraId="4B0AEB70" w14:textId="77777777" w:rsidR="00EB2B70" w:rsidRPr="001B2DCE" w:rsidRDefault="00EB2B70" w:rsidP="001B2DCE">
            <w:pPr>
              <w:spacing w:after="0" w:line="240" w:lineRule="auto"/>
              <w:rPr>
                <w:rFonts w:ascii="Times New Roman" w:eastAsia="Calibri" w:hAnsi="Times New Roman" w:cs="Times New Roman"/>
                <w:bCs/>
              </w:rPr>
            </w:pPr>
          </w:p>
        </w:tc>
        <w:tc>
          <w:tcPr>
            <w:tcW w:w="1224" w:type="dxa"/>
            <w:tcBorders>
              <w:top w:val="nil"/>
            </w:tcBorders>
          </w:tcPr>
          <w:p w14:paraId="7CF707AB" w14:textId="77777777" w:rsidR="00EB2B70" w:rsidRPr="001B2DCE" w:rsidRDefault="00EB2B70" w:rsidP="001B2DCE">
            <w:pPr>
              <w:spacing w:after="0" w:line="240" w:lineRule="auto"/>
              <w:rPr>
                <w:rFonts w:ascii="Times New Roman" w:eastAsia="Calibri" w:hAnsi="Times New Roman" w:cs="Times New Roman"/>
                <w:bCs/>
              </w:rPr>
            </w:pPr>
          </w:p>
        </w:tc>
        <w:tc>
          <w:tcPr>
            <w:tcW w:w="1573" w:type="dxa"/>
            <w:vMerge/>
          </w:tcPr>
          <w:p w14:paraId="2BEE1F1D" w14:textId="77777777" w:rsidR="00EB2B70" w:rsidRPr="001B2DCE" w:rsidRDefault="00EB2B70" w:rsidP="001B2DCE">
            <w:pPr>
              <w:spacing w:after="0" w:line="240" w:lineRule="auto"/>
              <w:rPr>
                <w:rFonts w:ascii="Times New Roman" w:eastAsia="Calibri" w:hAnsi="Times New Roman" w:cs="Times New Roman"/>
              </w:rPr>
            </w:pPr>
          </w:p>
        </w:tc>
        <w:tc>
          <w:tcPr>
            <w:tcW w:w="2823" w:type="dxa"/>
            <w:vMerge/>
          </w:tcPr>
          <w:p w14:paraId="692C55E7" w14:textId="77777777" w:rsidR="00EB2B70" w:rsidRPr="001B2DCE" w:rsidRDefault="00EB2B70" w:rsidP="001B2DCE">
            <w:pPr>
              <w:spacing w:after="0" w:line="240" w:lineRule="auto"/>
              <w:rPr>
                <w:rFonts w:ascii="Times New Roman" w:eastAsia="Calibri" w:hAnsi="Times New Roman" w:cs="Times New Roman"/>
              </w:rPr>
            </w:pPr>
          </w:p>
        </w:tc>
      </w:tr>
      <w:tr w:rsidR="00EB2B70" w:rsidRPr="001B2DCE" w14:paraId="40B1B7C7" w14:textId="77777777" w:rsidTr="00EB2B70">
        <w:tc>
          <w:tcPr>
            <w:tcW w:w="556" w:type="dxa"/>
          </w:tcPr>
          <w:p w14:paraId="437EDB2C"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2.</w:t>
            </w:r>
          </w:p>
        </w:tc>
        <w:tc>
          <w:tcPr>
            <w:tcW w:w="1732" w:type="dxa"/>
          </w:tcPr>
          <w:p w14:paraId="74AAF14F" w14:textId="1EEA96FA"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Reguliariai peržiūrėti administracinių paslaugų aprašymus, atnaujintą informaciją nedelsiant skelbti Skuodo rajono savivaldybės interneto svetainėje</w:t>
            </w:r>
          </w:p>
        </w:tc>
        <w:tc>
          <w:tcPr>
            <w:tcW w:w="1585" w:type="dxa"/>
          </w:tcPr>
          <w:p w14:paraId="1D601D9F"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Peržiūrėti administracinių paslaugų aprašymus</w:t>
            </w:r>
          </w:p>
        </w:tc>
        <w:tc>
          <w:tcPr>
            <w:tcW w:w="1224" w:type="dxa"/>
          </w:tcPr>
          <w:p w14:paraId="0B5D247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Ne mažiau nei 2 kartus per metus</w:t>
            </w:r>
            <w:r w:rsidRPr="001B2DCE">
              <w:rPr>
                <w:rFonts w:ascii="Times New Roman" w:eastAsia="Calibri" w:hAnsi="Times New Roman" w:cs="Times New Roman"/>
              </w:rPr>
              <w:t xml:space="preserve"> </w:t>
            </w:r>
          </w:p>
        </w:tc>
        <w:tc>
          <w:tcPr>
            <w:tcW w:w="1573" w:type="dxa"/>
          </w:tcPr>
          <w:p w14:paraId="0F4CE2E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Savivaldybės administracijos skyriai, teikiantys viešąsias paslaugas</w:t>
            </w:r>
          </w:p>
        </w:tc>
        <w:tc>
          <w:tcPr>
            <w:tcW w:w="2823" w:type="dxa"/>
          </w:tcPr>
          <w:p w14:paraId="13AA0440"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rPr>
              <w:t>Tikslas – savivaldybės interneto svetainėje teikti naujausią</w:t>
            </w:r>
            <w:r w:rsidRPr="001B2DC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7C71CB89"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1. paslaugos aprašymas;</w:t>
            </w:r>
          </w:p>
          <w:p w14:paraId="349A4121"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2. atsakingų padalinių, specialistų kontaktai; 3. pateiktos nuorodos bei pridedami dokumentai; </w:t>
            </w:r>
          </w:p>
          <w:p w14:paraId="1CC15A4B" w14:textId="28AEC512"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bCs/>
              </w:rPr>
              <w:t>4. sąsajos su aktualiais teisės aktais</w:t>
            </w:r>
          </w:p>
        </w:tc>
      </w:tr>
      <w:tr w:rsidR="00EB2B70" w:rsidRPr="001B2DCE" w:rsidDel="00C21FAA" w14:paraId="499892E8" w14:textId="77777777" w:rsidTr="00EB2B70">
        <w:tc>
          <w:tcPr>
            <w:tcW w:w="556" w:type="dxa"/>
            <w:tcBorders>
              <w:top w:val="single" w:sz="4" w:space="0" w:color="auto"/>
              <w:left w:val="single" w:sz="4" w:space="0" w:color="auto"/>
              <w:bottom w:val="single" w:sz="4" w:space="0" w:color="auto"/>
              <w:right w:val="single" w:sz="4" w:space="0" w:color="auto"/>
            </w:tcBorders>
          </w:tcPr>
          <w:p w14:paraId="7CE4208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3.</w:t>
            </w:r>
          </w:p>
        </w:tc>
        <w:tc>
          <w:tcPr>
            <w:tcW w:w="1732" w:type="dxa"/>
            <w:tcBorders>
              <w:top w:val="single" w:sz="4" w:space="0" w:color="auto"/>
              <w:left w:val="single" w:sz="4" w:space="0" w:color="auto"/>
              <w:bottom w:val="single" w:sz="4" w:space="0" w:color="auto"/>
              <w:right w:val="single" w:sz="4" w:space="0" w:color="auto"/>
            </w:tcBorders>
          </w:tcPr>
          <w:p w14:paraId="56C12067"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1CD9BAC5"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67DEC8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68B01BB6"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4723F5C6" w14:textId="2F89A29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diegti naujas ir tobulinti jau naudojamas informacines sistemas, prisijungti prie bendrai naudojamos „Dbsis“ dokumentų valdymo programos</w:t>
            </w:r>
          </w:p>
        </w:tc>
      </w:tr>
      <w:tr w:rsidR="00EB2B70" w:rsidRPr="001B2DCE" w:rsidDel="00C21FAA" w14:paraId="184C9052" w14:textId="77777777" w:rsidTr="00EB2B70">
        <w:trPr>
          <w:trHeight w:val="990"/>
        </w:trPr>
        <w:tc>
          <w:tcPr>
            <w:tcW w:w="556" w:type="dxa"/>
            <w:vMerge w:val="restart"/>
            <w:tcBorders>
              <w:top w:val="single" w:sz="4" w:space="0" w:color="auto"/>
              <w:left w:val="single" w:sz="4" w:space="0" w:color="auto"/>
              <w:right w:val="single" w:sz="4" w:space="0" w:color="auto"/>
            </w:tcBorders>
          </w:tcPr>
          <w:p w14:paraId="7D48B04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4.</w:t>
            </w:r>
          </w:p>
        </w:tc>
        <w:tc>
          <w:tcPr>
            <w:tcW w:w="1732" w:type="dxa"/>
            <w:vMerge w:val="restart"/>
            <w:tcBorders>
              <w:top w:val="single" w:sz="4" w:space="0" w:color="auto"/>
              <w:left w:val="single" w:sz="4" w:space="0" w:color="auto"/>
              <w:right w:val="single" w:sz="4" w:space="0" w:color="auto"/>
            </w:tcBorders>
          </w:tcPr>
          <w:p w14:paraId="689FD0D6"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rPr>
              <w:t xml:space="preserve">Didinti </w:t>
            </w:r>
            <w:r w:rsidRPr="001B2DC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606C26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2FFF2AC9"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6B192B5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3FA0D65D" w14:textId="5D65567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EB2B70" w:rsidRPr="001B2DCE" w:rsidDel="00C21FAA" w14:paraId="59533099" w14:textId="77777777" w:rsidTr="00EB2B70">
        <w:trPr>
          <w:trHeight w:val="1336"/>
        </w:trPr>
        <w:tc>
          <w:tcPr>
            <w:tcW w:w="556" w:type="dxa"/>
            <w:vMerge/>
            <w:tcBorders>
              <w:left w:val="single" w:sz="4" w:space="0" w:color="auto"/>
              <w:right w:val="single" w:sz="4" w:space="0" w:color="auto"/>
            </w:tcBorders>
          </w:tcPr>
          <w:p w14:paraId="4C4947CB"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Borders>
              <w:left w:val="single" w:sz="4" w:space="0" w:color="auto"/>
              <w:right w:val="single" w:sz="4" w:space="0" w:color="auto"/>
            </w:tcBorders>
          </w:tcPr>
          <w:p w14:paraId="325424D1" w14:textId="77777777" w:rsidR="00EB2B70" w:rsidRPr="001B2DCE" w:rsidRDefault="00EB2B70" w:rsidP="001B2DCE">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0641FF21" w14:textId="50FB7EEC"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El. būdu gautų  dokumentų dalis nuo vis</w:t>
            </w:r>
            <w:r>
              <w:rPr>
                <w:rFonts w:ascii="Times New Roman" w:eastAsia="Calibri" w:hAnsi="Times New Roman" w:cs="Times New Roman"/>
              </w:rPr>
              <w:t>ų</w:t>
            </w:r>
            <w:r w:rsidRPr="001B2DCE">
              <w:rPr>
                <w:rFonts w:ascii="Times New Roman" w:eastAsia="Calibri" w:hAnsi="Times New Roman" w:cs="Times New Roman"/>
              </w:rPr>
              <w:t xml:space="preserve"> užregistruotų </w:t>
            </w:r>
            <w:r>
              <w:rPr>
                <w:rFonts w:ascii="Times New Roman" w:eastAsia="Calibri" w:hAnsi="Times New Roman" w:cs="Times New Roman"/>
              </w:rPr>
              <w:t xml:space="preserve">dokumentų </w:t>
            </w:r>
            <w:r w:rsidRPr="001B2DCE">
              <w:rPr>
                <w:rFonts w:ascii="Times New Roman" w:eastAsia="Calibri" w:hAnsi="Times New Roman" w:cs="Times New Roman"/>
              </w:rPr>
              <w:t>skaičiaus</w:t>
            </w:r>
          </w:p>
        </w:tc>
        <w:tc>
          <w:tcPr>
            <w:tcW w:w="1224" w:type="dxa"/>
            <w:tcBorders>
              <w:left w:val="single" w:sz="4" w:space="0" w:color="auto"/>
              <w:right w:val="single" w:sz="4" w:space="0" w:color="auto"/>
            </w:tcBorders>
          </w:tcPr>
          <w:p w14:paraId="2CE55547"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750558C9" w14:textId="77777777" w:rsidR="00EB2B70" w:rsidRPr="001B2DCE" w:rsidRDefault="00EB2B70" w:rsidP="001B2DCE">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692C089C" w14:textId="77777777" w:rsidR="00EB2B70" w:rsidRPr="001B2DCE" w:rsidRDefault="00EB2B70" w:rsidP="001B2DCE">
            <w:pPr>
              <w:spacing w:after="0" w:line="240" w:lineRule="auto"/>
              <w:ind w:right="-108"/>
              <w:rPr>
                <w:rFonts w:ascii="Times New Roman" w:eastAsia="Calibri" w:hAnsi="Times New Roman" w:cs="Times New Roman"/>
                <w:bCs/>
              </w:rPr>
            </w:pPr>
          </w:p>
        </w:tc>
      </w:tr>
      <w:tr w:rsidR="00EB2B70" w:rsidRPr="001B2DCE" w14:paraId="594878ED" w14:textId="77777777" w:rsidTr="00EB2B70">
        <w:tc>
          <w:tcPr>
            <w:tcW w:w="556" w:type="dxa"/>
            <w:tcBorders>
              <w:top w:val="single" w:sz="4" w:space="0" w:color="auto"/>
              <w:left w:val="single" w:sz="4" w:space="0" w:color="auto"/>
              <w:bottom w:val="single" w:sz="4" w:space="0" w:color="auto"/>
              <w:right w:val="single" w:sz="4" w:space="0" w:color="auto"/>
            </w:tcBorders>
          </w:tcPr>
          <w:p w14:paraId="677C34F2" w14:textId="77777777" w:rsidR="00EB2B70" w:rsidRPr="001B2DCE" w:rsidDel="00DF2FD2"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5.</w:t>
            </w:r>
          </w:p>
        </w:tc>
        <w:tc>
          <w:tcPr>
            <w:tcW w:w="1732" w:type="dxa"/>
            <w:tcBorders>
              <w:top w:val="single" w:sz="4" w:space="0" w:color="auto"/>
              <w:left w:val="single" w:sz="4" w:space="0" w:color="auto"/>
              <w:bottom w:val="single" w:sz="4" w:space="0" w:color="auto"/>
              <w:right w:val="single" w:sz="4" w:space="0" w:color="auto"/>
            </w:tcBorders>
          </w:tcPr>
          <w:p w14:paraId="2308202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7FCE3EB0" w14:textId="5B40FDDF"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2647F414"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316B6CC6" w14:textId="61897971"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Teisės, personalo ir dokumentų valdymo skyrius</w:t>
            </w:r>
            <w:r w:rsidR="000A2D03">
              <w:rPr>
                <w:rFonts w:ascii="Times New Roman" w:eastAsia="Calibri" w:hAnsi="Times New Roman" w:cs="Times New Roman"/>
              </w:rPr>
              <w:t>,</w:t>
            </w:r>
            <w:r w:rsidRPr="001B2DCE">
              <w:rPr>
                <w:rFonts w:ascii="Times New Roman" w:eastAsia="Calibri" w:hAnsi="Times New Roman" w:cs="Times New Roman"/>
              </w:rPr>
              <w:t xml:space="preserve"> Statybos, investicijų ir turto valdymo skyrius,</w:t>
            </w:r>
          </w:p>
          <w:p w14:paraId="0138A2A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74C589E8" w14:textId="3FD7D3DB"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Tikslas – užtikrinti efektyvų licencijų, leidimų ir pažymų išdavimą bei stebėti ir vertinti šį procesą</w:t>
            </w:r>
          </w:p>
        </w:tc>
      </w:tr>
      <w:tr w:rsidR="00EB2B70" w:rsidRPr="001B2DCE" w:rsidDel="00C21FAA" w14:paraId="2CA1CE06" w14:textId="77777777" w:rsidTr="00EB2B70">
        <w:tc>
          <w:tcPr>
            <w:tcW w:w="556" w:type="dxa"/>
            <w:tcBorders>
              <w:top w:val="single" w:sz="4" w:space="0" w:color="auto"/>
              <w:left w:val="single" w:sz="4" w:space="0" w:color="auto"/>
              <w:bottom w:val="single" w:sz="4" w:space="0" w:color="auto"/>
              <w:right w:val="single" w:sz="4" w:space="0" w:color="auto"/>
            </w:tcBorders>
          </w:tcPr>
          <w:p w14:paraId="4C53F3D7"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lastRenderedPageBreak/>
              <w:t>6.</w:t>
            </w:r>
          </w:p>
        </w:tc>
        <w:tc>
          <w:tcPr>
            <w:tcW w:w="1732" w:type="dxa"/>
            <w:tcBorders>
              <w:top w:val="single" w:sz="4" w:space="0" w:color="auto"/>
              <w:left w:val="single" w:sz="4" w:space="0" w:color="auto"/>
              <w:bottom w:val="single" w:sz="4" w:space="0" w:color="auto"/>
              <w:right w:val="single" w:sz="4" w:space="0" w:color="auto"/>
            </w:tcBorders>
          </w:tcPr>
          <w:p w14:paraId="4BBE4D7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353C194E"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5DA392CF"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6744085B" w14:textId="77777777" w:rsidR="00EB2B70" w:rsidRPr="001B2DCE" w:rsidDel="00C21FAA"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 xml:space="preserve">Teisės, personalo ir dokumentų valdymo ir Kultūros ir turizmo skyriai </w:t>
            </w:r>
          </w:p>
        </w:tc>
        <w:tc>
          <w:tcPr>
            <w:tcW w:w="2823" w:type="dxa"/>
            <w:tcBorders>
              <w:top w:val="single" w:sz="4" w:space="0" w:color="auto"/>
              <w:left w:val="single" w:sz="4" w:space="0" w:color="auto"/>
              <w:bottom w:val="single" w:sz="4" w:space="0" w:color="auto"/>
              <w:right w:val="single" w:sz="4" w:space="0" w:color="auto"/>
            </w:tcBorders>
          </w:tcPr>
          <w:p w14:paraId="3801803F" w14:textId="55E74848"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Tikslas – </w:t>
            </w:r>
            <w:r w:rsidRPr="001B2DC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6CFAD46E" w14:textId="77777777" w:rsidR="00C1707C" w:rsidRDefault="00C1707C" w:rsidP="002377A2"/>
    <w:p w14:paraId="5A234AC0" w14:textId="79565218" w:rsidR="003857CF" w:rsidRDefault="003857CF" w:rsidP="00C61201">
      <w:pPr>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3</w:t>
      </w:r>
      <w:r w:rsidRPr="00F0460A">
        <w:rPr>
          <w:rFonts w:ascii="Times New Roman" w:hAnsi="Times New Roman" w:cs="Times New Roman"/>
          <w:b/>
          <w:bCs/>
        </w:rPr>
        <w:t xml:space="preserve"> lentelė.</w:t>
      </w:r>
      <w:r w:rsidRPr="003857CF">
        <w:rPr>
          <w:rFonts w:ascii="Times New Roman" w:hAnsi="Times New Roman" w:cs="Times New Roman"/>
        </w:rPr>
        <w:t xml:space="preserve"> Skuodo rajono savivaldybės</w:t>
      </w:r>
      <w:r>
        <w:rPr>
          <w:rFonts w:ascii="Times New Roman" w:hAnsi="Times New Roman" w:cs="Times New Roman"/>
        </w:rPr>
        <w:t xml:space="preserve"> i</w:t>
      </w:r>
      <w:r w:rsidRPr="003857CF">
        <w:rPr>
          <w:rFonts w:ascii="Times New Roman" w:hAnsi="Times New Roman" w:cs="Times New Roman"/>
        </w:rPr>
        <w:t>nfrastruktūros plėtros priemonių 202</w:t>
      </w:r>
      <w:r w:rsidR="00EF2203">
        <w:rPr>
          <w:rFonts w:ascii="Times New Roman" w:hAnsi="Times New Roman" w:cs="Times New Roman"/>
        </w:rPr>
        <w:t>4</w:t>
      </w:r>
      <w:r w:rsidRPr="003857CF">
        <w:rPr>
          <w:rFonts w:ascii="Times New Roman" w:hAnsi="Times New Roman" w:cs="Times New Roman"/>
        </w:rPr>
        <w:t>–202</w:t>
      </w:r>
      <w:r w:rsidR="00EF2203">
        <w:rPr>
          <w:rFonts w:ascii="Times New Roman" w:hAnsi="Times New Roman" w:cs="Times New Roman"/>
        </w:rPr>
        <w:t>6</w:t>
      </w:r>
      <w:r w:rsidRPr="003857CF">
        <w:rPr>
          <w:rFonts w:ascii="Times New Roman" w:hAnsi="Times New Roman" w:cs="Times New Roman"/>
        </w:rPr>
        <w:t xml:space="preserve"> metų planas</w:t>
      </w:r>
    </w:p>
    <w:tbl>
      <w:tblPr>
        <w:tblW w:w="9797" w:type="dxa"/>
        <w:tblLayout w:type="fixed"/>
        <w:tblLook w:val="04A0" w:firstRow="1" w:lastRow="0" w:firstColumn="1" w:lastColumn="0" w:noHBand="0" w:noVBand="1"/>
      </w:tblPr>
      <w:tblGrid>
        <w:gridCol w:w="752"/>
        <w:gridCol w:w="939"/>
        <w:gridCol w:w="1701"/>
        <w:gridCol w:w="1134"/>
        <w:gridCol w:w="1134"/>
        <w:gridCol w:w="1134"/>
        <w:gridCol w:w="44"/>
        <w:gridCol w:w="9"/>
        <w:gridCol w:w="916"/>
        <w:gridCol w:w="24"/>
        <w:gridCol w:w="979"/>
        <w:gridCol w:w="13"/>
        <w:gridCol w:w="709"/>
        <w:gridCol w:w="49"/>
        <w:gridCol w:w="187"/>
        <w:gridCol w:w="36"/>
        <w:gridCol w:w="37"/>
      </w:tblGrid>
      <w:tr w:rsidR="003857CF" w:rsidRPr="003857CF" w14:paraId="42BAA7EC" w14:textId="77777777" w:rsidTr="00EF2203">
        <w:trPr>
          <w:gridAfter w:val="4"/>
          <w:wAfter w:w="309" w:type="dxa"/>
          <w:trHeight w:val="495"/>
        </w:trPr>
        <w:tc>
          <w:tcPr>
            <w:tcW w:w="752" w:type="dxa"/>
            <w:vMerge w:val="restart"/>
            <w:tcBorders>
              <w:top w:val="single" w:sz="8" w:space="0" w:color="auto"/>
              <w:left w:val="single" w:sz="8" w:space="0" w:color="auto"/>
              <w:bottom w:val="single" w:sz="4" w:space="0" w:color="auto"/>
              <w:right w:val="single" w:sz="4" w:space="0" w:color="auto"/>
            </w:tcBorders>
            <w:shd w:val="clear" w:color="000000" w:fill="FFFFFF"/>
            <w:textDirection w:val="btLr"/>
            <w:vAlign w:val="center"/>
            <w:hideMark/>
          </w:tcPr>
          <w:p w14:paraId="75383BF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Programos tikslo kodas</w:t>
            </w:r>
          </w:p>
        </w:tc>
        <w:tc>
          <w:tcPr>
            <w:tcW w:w="939"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0961B73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kodas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4BDB6D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pavadinimas</w:t>
            </w:r>
          </w:p>
        </w:tc>
        <w:tc>
          <w:tcPr>
            <w:tcW w:w="1134" w:type="dxa"/>
            <w:vMerge w:val="restart"/>
            <w:tcBorders>
              <w:top w:val="single" w:sz="8" w:space="0" w:color="auto"/>
              <w:left w:val="single" w:sz="4" w:space="0" w:color="auto"/>
              <w:bottom w:val="single" w:sz="4" w:space="0" w:color="auto"/>
              <w:right w:val="nil"/>
            </w:tcBorders>
            <w:shd w:val="clear" w:color="auto" w:fill="auto"/>
            <w:textDirection w:val="btLr"/>
            <w:vAlign w:val="center"/>
            <w:hideMark/>
          </w:tcPr>
          <w:p w14:paraId="7D1BCFA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2EFA6EC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Bendras lėšų poreikis / bendros lėšos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58785674"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Ankstesnių metų sukauptos lėšos</w:t>
            </w:r>
          </w:p>
        </w:tc>
        <w:tc>
          <w:tcPr>
            <w:tcW w:w="969" w:type="dxa"/>
            <w:gridSpan w:val="3"/>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1B9986A5" w14:textId="58AB8DE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3857CF">
              <w:rPr>
                <w:rFonts w:ascii="Times New Roman" w:eastAsia="Times New Roman" w:hAnsi="Times New Roman" w:cs="Times New Roman"/>
                <w:sz w:val="24"/>
                <w:szCs w:val="24"/>
                <w:lang w:eastAsia="lt-LT"/>
              </w:rPr>
              <w:t xml:space="preserve"> m. asignavimų planas</w:t>
            </w:r>
          </w:p>
        </w:tc>
        <w:tc>
          <w:tcPr>
            <w:tcW w:w="1003"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6BCF2DFF" w14:textId="60E7D8B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5</w:t>
            </w:r>
            <w:r w:rsidRPr="003857CF">
              <w:rPr>
                <w:rFonts w:ascii="Times New Roman" w:eastAsia="Times New Roman" w:hAnsi="Times New Roman" w:cs="Times New Roman"/>
                <w:sz w:val="24"/>
                <w:szCs w:val="24"/>
                <w:lang w:eastAsia="lt-LT"/>
              </w:rPr>
              <w:t xml:space="preserve"> m. asignavimų planas</w:t>
            </w:r>
          </w:p>
        </w:tc>
        <w:tc>
          <w:tcPr>
            <w:tcW w:w="722"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06248979" w14:textId="457D805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6</w:t>
            </w:r>
            <w:r w:rsidRPr="003857CF">
              <w:rPr>
                <w:rFonts w:ascii="Times New Roman" w:eastAsia="Times New Roman" w:hAnsi="Times New Roman" w:cs="Times New Roman"/>
                <w:sz w:val="24"/>
                <w:szCs w:val="24"/>
                <w:lang w:eastAsia="lt-LT"/>
              </w:rPr>
              <w:t xml:space="preserve"> m. asignavimų planas</w:t>
            </w:r>
          </w:p>
        </w:tc>
      </w:tr>
      <w:tr w:rsidR="003857CF" w:rsidRPr="003857CF" w14:paraId="3B3A9F94" w14:textId="77777777" w:rsidTr="00EF2203">
        <w:trPr>
          <w:gridAfter w:val="2"/>
          <w:wAfter w:w="73" w:type="dxa"/>
          <w:trHeight w:val="390"/>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0DC8CEB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6BAF355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3B9E5C4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45467AB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3BDF7CE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07C868E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E6CAFA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1A9C1FD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727E6A72"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6C694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r>
      <w:tr w:rsidR="003857CF" w:rsidRPr="003857CF" w14:paraId="569BDCF1" w14:textId="77777777" w:rsidTr="00EF2203">
        <w:trPr>
          <w:gridAfter w:val="2"/>
          <w:wAfter w:w="73" w:type="dxa"/>
          <w:trHeight w:val="1284"/>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5308BE7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117FC2EF"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6D660D4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7F1887C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6B1DCA9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70F2C37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C41DC1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75A51DD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5A75D55B"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586FCC4"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DDE7148" w14:textId="77777777" w:rsidTr="003857CF">
        <w:trPr>
          <w:trHeight w:val="52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3477FF90"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1. Inžinerinės savivaldybės infrastruktūros plėtra</w:t>
            </w:r>
          </w:p>
        </w:tc>
        <w:tc>
          <w:tcPr>
            <w:tcW w:w="260" w:type="dxa"/>
            <w:gridSpan w:val="3"/>
            <w:vAlign w:val="center"/>
            <w:hideMark/>
          </w:tcPr>
          <w:p w14:paraId="7A94145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1C7974C" w14:textId="77777777" w:rsidTr="003857CF">
        <w:trPr>
          <w:trHeight w:val="645"/>
        </w:trPr>
        <w:tc>
          <w:tcPr>
            <w:tcW w:w="9537" w:type="dxa"/>
            <w:gridSpan w:val="14"/>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79AC98D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xml:space="preserve">1.1. Tvarkyti Skuodo rajono kelius ir gatves, vykdyti susisiekimo ir turizmo infrastruktūros </w:t>
            </w:r>
            <w:r w:rsidRPr="003857CF">
              <w:rPr>
                <w:rFonts w:ascii="Times New Roman" w:eastAsia="Times New Roman" w:hAnsi="Times New Roman" w:cs="Times New Roman"/>
                <w:sz w:val="24"/>
                <w:szCs w:val="24"/>
                <w:lang w:eastAsia="lt-LT"/>
              </w:rPr>
              <w:br/>
              <w:t>projektus</w:t>
            </w:r>
          </w:p>
        </w:tc>
        <w:tc>
          <w:tcPr>
            <w:tcW w:w="260" w:type="dxa"/>
            <w:gridSpan w:val="3"/>
            <w:vAlign w:val="center"/>
            <w:hideMark/>
          </w:tcPr>
          <w:p w14:paraId="6D7161F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A13359B" w14:textId="77777777" w:rsidTr="00F0460A">
        <w:trPr>
          <w:gridAfter w:val="2"/>
          <w:wAfter w:w="73" w:type="dxa"/>
          <w:trHeight w:val="345"/>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5104075D"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lang w:eastAsia="lt-LT"/>
              </w:rPr>
              <w:t>1.1.1</w:t>
            </w:r>
            <w:r w:rsidRPr="003857CF">
              <w:rPr>
                <w:rFonts w:ascii="Times New Roman" w:eastAsia="Times New Roman" w:hAnsi="Times New Roman" w:cs="Times New Roman"/>
                <w:b/>
                <w:bCs/>
                <w:lang w:eastAsia="lt-LT"/>
              </w:rPr>
              <w:t>.</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9B62F0" w14:textId="2926BEAF"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6.2.133.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F5719" w14:textId="1490617C"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Savivaldybės infrastruktūros plėtros įmokų panaudojima</w:t>
            </w:r>
            <w:r>
              <w:rPr>
                <w:rFonts w:ascii="Times New Roman" w:eastAsia="Times New Roman" w:hAnsi="Times New Roman" w:cs="Times New Roman"/>
                <w:color w:val="000000"/>
                <w:sz w:val="24"/>
                <w:szCs w:val="24"/>
                <w:lang w:eastAsia="lt-LT"/>
              </w:rPr>
              <w:t>s</w:t>
            </w:r>
            <w:r w:rsidRPr="003857CF">
              <w:rPr>
                <w:rFonts w:ascii="Times New Roman" w:eastAsia="Times New Roman" w:hAnsi="Times New Roman" w:cs="Times New Roman"/>
                <w:color w:val="000000"/>
                <w:sz w:val="24"/>
                <w:szCs w:val="24"/>
                <w:lang w:eastAsia="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D1F9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B975"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74C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B84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A9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107D82D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3A11706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A9ED9CE"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DFC48A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27B5A1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3B61F8"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437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9E1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0BC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DF2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158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413638D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582EE89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4F87E7"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16769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7D09F5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97E1C61"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A98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5B76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AAF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3E9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23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23245C7F"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44FD37B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03F312"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31D7EA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D90054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26B135"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1E3D"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B9D7C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1AC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24B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9E8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A518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single" w:sz="4" w:space="0" w:color="auto"/>
            </w:tcBorders>
            <w:vAlign w:val="center"/>
            <w:hideMark/>
          </w:tcPr>
          <w:p w14:paraId="06C76F4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42432E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E90C6F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32CD76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A4F772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59C22D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51F157A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32BBF7A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7017DF8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EE680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BD7D058"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160A845"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1745B80"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C1F84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B5F6BC7"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6B687E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3388CE9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226A1B4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BA50A8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6592669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3C767E8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8DFF7E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337098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2444F0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7E71BD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823AE8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BEAEC9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5E847477"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SIP įmokos</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1A74D7DE" w14:textId="28860D35"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F8A22F0" w14:textId="273A3BBF"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tcPr>
          <w:p w14:paraId="416B0902" w14:textId="2FF43EA1"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4" w:space="0" w:color="auto"/>
              <w:right w:val="nil"/>
            </w:tcBorders>
            <w:shd w:val="clear" w:color="auto" w:fill="auto"/>
            <w:noWrap/>
            <w:vAlign w:val="center"/>
          </w:tcPr>
          <w:p w14:paraId="424577EE" w14:textId="66A3AB6C"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tcPr>
          <w:p w14:paraId="7E16B601" w14:textId="5E651356"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hideMark/>
          </w:tcPr>
          <w:p w14:paraId="48514EA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58CAD6D"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19906B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6A2F9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553930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23CB623"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b/>
                <w:bCs/>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6E240579" w14:textId="419A7AC8"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34" w:type="dxa"/>
            <w:tcBorders>
              <w:top w:val="nil"/>
              <w:left w:val="single" w:sz="8" w:space="0" w:color="auto"/>
              <w:bottom w:val="single" w:sz="4" w:space="0" w:color="auto"/>
              <w:right w:val="single" w:sz="4" w:space="0" w:color="auto"/>
            </w:tcBorders>
            <w:shd w:val="clear" w:color="000000" w:fill="C0C0C0"/>
            <w:noWrap/>
            <w:vAlign w:val="center"/>
          </w:tcPr>
          <w:p w14:paraId="76F2EBF7" w14:textId="5D20AFC3"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tcPr>
          <w:p w14:paraId="605360FC" w14:textId="21C5E54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1003" w:type="dxa"/>
            <w:gridSpan w:val="2"/>
            <w:tcBorders>
              <w:top w:val="nil"/>
              <w:left w:val="single" w:sz="8" w:space="0" w:color="auto"/>
              <w:bottom w:val="single" w:sz="4" w:space="0" w:color="auto"/>
              <w:right w:val="single" w:sz="4" w:space="0" w:color="auto"/>
            </w:tcBorders>
            <w:shd w:val="clear" w:color="000000" w:fill="C0C0C0"/>
            <w:noWrap/>
            <w:vAlign w:val="center"/>
          </w:tcPr>
          <w:p w14:paraId="79BC7FEE" w14:textId="51A42901"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tcPr>
          <w:p w14:paraId="4F84CC3D" w14:textId="2C158BE2"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36" w:type="dxa"/>
            <w:gridSpan w:val="2"/>
            <w:vAlign w:val="center"/>
            <w:hideMark/>
          </w:tcPr>
          <w:p w14:paraId="37E7A32D"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604B7DDA"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349C26E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64C3C2B" w14:textId="77777777" w:rsidTr="003857CF">
        <w:trPr>
          <w:trHeight w:val="49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60E61C1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 Socialinės savivaldybės infrastruktūros plėtra</w:t>
            </w:r>
          </w:p>
        </w:tc>
        <w:tc>
          <w:tcPr>
            <w:tcW w:w="260" w:type="dxa"/>
            <w:gridSpan w:val="3"/>
            <w:vAlign w:val="center"/>
            <w:hideMark/>
          </w:tcPr>
          <w:p w14:paraId="76CFA07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A08E1F2" w14:textId="77777777" w:rsidTr="00EF2203">
        <w:trPr>
          <w:gridAfter w:val="2"/>
          <w:wAfter w:w="73" w:type="dxa"/>
          <w:trHeight w:val="297"/>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25DDD3DB"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153FD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C3E04CD" w14:textId="77777777"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 </w:t>
            </w:r>
          </w:p>
        </w:tc>
        <w:tc>
          <w:tcPr>
            <w:tcW w:w="1134" w:type="dxa"/>
            <w:tcBorders>
              <w:top w:val="nil"/>
              <w:left w:val="nil"/>
              <w:bottom w:val="single" w:sz="4" w:space="0" w:color="auto"/>
              <w:right w:val="single" w:sz="8" w:space="0" w:color="auto"/>
            </w:tcBorders>
            <w:shd w:val="clear" w:color="auto" w:fill="auto"/>
            <w:noWrap/>
            <w:vAlign w:val="center"/>
            <w:hideMark/>
          </w:tcPr>
          <w:p w14:paraId="624AF81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nil"/>
              <w:left w:val="nil"/>
              <w:bottom w:val="single" w:sz="4" w:space="0" w:color="auto"/>
              <w:right w:val="single" w:sz="4" w:space="0" w:color="auto"/>
            </w:tcBorders>
            <w:shd w:val="clear" w:color="auto" w:fill="auto"/>
            <w:noWrap/>
            <w:vAlign w:val="center"/>
            <w:hideMark/>
          </w:tcPr>
          <w:p w14:paraId="711BD54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3D2FA7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5FDF54B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15C1ADC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2344EB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6BBD58E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E6B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1D0F22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7E5C76F"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7520D94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83D08A3"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nil"/>
              <w:left w:val="nil"/>
              <w:bottom w:val="single" w:sz="4" w:space="0" w:color="auto"/>
              <w:right w:val="single" w:sz="4" w:space="0" w:color="auto"/>
            </w:tcBorders>
            <w:shd w:val="clear" w:color="auto" w:fill="auto"/>
            <w:noWrap/>
            <w:vAlign w:val="center"/>
            <w:hideMark/>
          </w:tcPr>
          <w:p w14:paraId="2881086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92BC07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1E84654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82E6E5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084B209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452E5B2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32A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16A69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2023F7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4B49395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532A2755"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nil"/>
              <w:left w:val="nil"/>
              <w:bottom w:val="single" w:sz="4" w:space="0" w:color="auto"/>
              <w:right w:val="single" w:sz="4" w:space="0" w:color="auto"/>
            </w:tcBorders>
            <w:shd w:val="clear" w:color="auto" w:fill="auto"/>
            <w:noWrap/>
            <w:vAlign w:val="center"/>
            <w:hideMark/>
          </w:tcPr>
          <w:p w14:paraId="1333C8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449E35E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0485B88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FFFFFF"/>
            <w:noWrap/>
            <w:vAlign w:val="center"/>
            <w:hideMark/>
          </w:tcPr>
          <w:p w14:paraId="1903F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4812352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7D8CF1E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8DF6F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1D79A4A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EAE82D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7DD783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36590210"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nil"/>
              <w:left w:val="nil"/>
              <w:bottom w:val="single" w:sz="4" w:space="0" w:color="auto"/>
              <w:right w:val="single" w:sz="4" w:space="0" w:color="auto"/>
            </w:tcBorders>
            <w:shd w:val="clear" w:color="auto" w:fill="auto"/>
            <w:noWrap/>
            <w:vAlign w:val="center"/>
            <w:hideMark/>
          </w:tcPr>
          <w:p w14:paraId="0FB0E8D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10E26A5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5915347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000000" w:fill="FFFFFF"/>
            <w:noWrap/>
            <w:vAlign w:val="center"/>
            <w:hideMark/>
          </w:tcPr>
          <w:p w14:paraId="1D8B6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7E5DE63"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18912D9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9C3968"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547E25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1C29B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1DD78BA"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86D53F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353AB66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28750D9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D97818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28519EF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5E4C520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30F3D0C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FEB59C"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4853149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649951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FEA2C1D"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5AB1F51"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60DD248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ECFB23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0F52AB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7874B1E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FD9DBB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53CDB0A6"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8D3F6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89EB5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815BE3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252E655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7FF2D15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SIP įmokos</w:t>
            </w:r>
          </w:p>
        </w:tc>
        <w:tc>
          <w:tcPr>
            <w:tcW w:w="1134" w:type="dxa"/>
            <w:tcBorders>
              <w:top w:val="nil"/>
              <w:left w:val="nil"/>
              <w:bottom w:val="single" w:sz="4" w:space="0" w:color="auto"/>
              <w:right w:val="single" w:sz="4" w:space="0" w:color="auto"/>
            </w:tcBorders>
            <w:shd w:val="clear" w:color="auto" w:fill="auto"/>
            <w:noWrap/>
            <w:vAlign w:val="center"/>
            <w:hideMark/>
          </w:tcPr>
          <w:p w14:paraId="2156A1F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38F8D9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0536C68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auto" w:fill="auto"/>
            <w:noWrap/>
            <w:vAlign w:val="center"/>
            <w:hideMark/>
          </w:tcPr>
          <w:p w14:paraId="216BBEA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hideMark/>
          </w:tcPr>
          <w:p w14:paraId="3D7DE5A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21E13C5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03968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5696D9E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74328BC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228F36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80DE952"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18BCA5CA"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C0C0C0"/>
            <w:noWrap/>
            <w:vAlign w:val="center"/>
            <w:hideMark/>
          </w:tcPr>
          <w:p w14:paraId="1830F64D"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hideMark/>
          </w:tcPr>
          <w:p w14:paraId="2965992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C0C0C0"/>
            <w:noWrap/>
            <w:vAlign w:val="center"/>
            <w:hideMark/>
          </w:tcPr>
          <w:p w14:paraId="39B04076"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hideMark/>
          </w:tcPr>
          <w:p w14:paraId="39A5AE8F"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236" w:type="dxa"/>
            <w:gridSpan w:val="2"/>
            <w:vAlign w:val="center"/>
            <w:hideMark/>
          </w:tcPr>
          <w:p w14:paraId="2426669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7B2D515" w14:textId="77777777" w:rsidTr="00EF2203">
        <w:trPr>
          <w:trHeight w:val="330"/>
        </w:trPr>
        <w:tc>
          <w:tcPr>
            <w:tcW w:w="4526" w:type="dxa"/>
            <w:gridSpan w:val="4"/>
            <w:tcBorders>
              <w:top w:val="single" w:sz="8" w:space="0" w:color="auto"/>
              <w:left w:val="single" w:sz="8" w:space="0" w:color="auto"/>
              <w:bottom w:val="single" w:sz="8" w:space="0" w:color="auto"/>
              <w:right w:val="nil"/>
            </w:tcBorders>
            <w:shd w:val="clear" w:color="auto" w:fill="FFFFFF" w:themeFill="background1"/>
            <w:noWrap/>
            <w:vAlign w:val="center"/>
            <w:hideMark/>
          </w:tcPr>
          <w:p w14:paraId="655D385E"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 priemonėms:</w:t>
            </w:r>
          </w:p>
        </w:tc>
        <w:tc>
          <w:tcPr>
            <w:tcW w:w="1134"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44861C3" w14:textId="15A28BA1"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87" w:type="dxa"/>
            <w:gridSpan w:val="3"/>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7DB5A18" w14:textId="0A0C7B34"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40"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51C25E9" w14:textId="54281059"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992"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3E7114B" w14:textId="08C6F816"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58"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28F4630" w14:textId="4A03A46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60" w:type="dxa"/>
            <w:gridSpan w:val="3"/>
            <w:vAlign w:val="center"/>
            <w:hideMark/>
          </w:tcPr>
          <w:p w14:paraId="1D844E0C"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0A2176C1" w14:textId="77777777" w:rsidTr="003857CF">
        <w:trPr>
          <w:trHeight w:val="1005"/>
        </w:trPr>
        <w:tc>
          <w:tcPr>
            <w:tcW w:w="9537" w:type="dxa"/>
            <w:gridSpan w:val="14"/>
            <w:tcBorders>
              <w:top w:val="nil"/>
              <w:left w:val="nil"/>
              <w:bottom w:val="nil"/>
              <w:right w:val="nil"/>
            </w:tcBorders>
            <w:shd w:val="clear" w:color="auto" w:fill="FFFFFF" w:themeFill="background1"/>
            <w:vAlign w:val="center"/>
            <w:hideMark/>
          </w:tcPr>
          <w:p w14:paraId="22A585B6" w14:textId="7F985CEC" w:rsidR="003857CF" w:rsidRPr="003857CF" w:rsidRDefault="003857CF" w:rsidP="003857CF">
            <w:pPr>
              <w:spacing w:after="0" w:line="240" w:lineRule="auto"/>
              <w:jc w:val="both"/>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 10</w:t>
            </w:r>
            <w:r>
              <w:rPr>
                <w:rFonts w:ascii="Times New Roman" w:eastAsia="Times New Roman" w:hAnsi="Times New Roman" w:cs="Times New Roman"/>
                <w:sz w:val="24"/>
                <w:szCs w:val="24"/>
                <w:lang w:eastAsia="lt-LT"/>
              </w:rPr>
              <w:t xml:space="preserve"> </w:t>
            </w:r>
            <w:r w:rsidRPr="003857CF">
              <w:rPr>
                <w:rFonts w:ascii="Times New Roman" w:eastAsia="Times New Roman" w:hAnsi="Times New Roman" w:cs="Times New Roman"/>
                <w:sz w:val="24"/>
                <w:szCs w:val="24"/>
                <w:lang w:eastAsia="lt-LT"/>
              </w:rPr>
              <w:t>280,54 Eur ankstesnių metų lik</w:t>
            </w:r>
            <w:r w:rsidR="000A2D03">
              <w:rPr>
                <w:rFonts w:ascii="Times New Roman" w:eastAsia="Times New Roman" w:hAnsi="Times New Roman" w:cs="Times New Roman"/>
                <w:sz w:val="24"/>
                <w:szCs w:val="24"/>
                <w:lang w:eastAsia="lt-LT"/>
              </w:rPr>
              <w:t>u</w:t>
            </w:r>
            <w:r w:rsidRPr="003857CF">
              <w:rPr>
                <w:rFonts w:ascii="Times New Roman" w:eastAsia="Times New Roman" w:hAnsi="Times New Roman" w:cs="Times New Roman"/>
                <w:sz w:val="24"/>
                <w:szCs w:val="24"/>
                <w:lang w:eastAsia="lt-LT"/>
              </w:rPr>
              <w:t>tis, 2</w:t>
            </w:r>
            <w:r w:rsidR="00AD0693">
              <w:rPr>
                <w:rFonts w:ascii="Times New Roman" w:eastAsia="Times New Roman" w:hAnsi="Times New Roman" w:cs="Times New Roman"/>
                <w:sz w:val="24"/>
                <w:szCs w:val="24"/>
                <w:lang w:eastAsia="lt-LT"/>
              </w:rPr>
              <w:t> </w:t>
            </w:r>
            <w:r w:rsidRPr="003857CF">
              <w:rPr>
                <w:rFonts w:ascii="Times New Roman" w:eastAsia="Times New Roman" w:hAnsi="Times New Roman" w:cs="Times New Roman"/>
                <w:sz w:val="24"/>
                <w:szCs w:val="24"/>
                <w:lang w:eastAsia="lt-LT"/>
              </w:rPr>
              <w:t>800</w:t>
            </w:r>
            <w:r w:rsidR="00AD0693">
              <w:rPr>
                <w:rFonts w:ascii="Times New Roman" w:eastAsia="Times New Roman" w:hAnsi="Times New Roman" w:cs="Times New Roman"/>
                <w:sz w:val="24"/>
                <w:szCs w:val="24"/>
                <w:lang w:eastAsia="lt-LT"/>
              </w:rPr>
              <w:t xml:space="preserve"> Eur </w:t>
            </w:r>
            <w:r w:rsidRPr="003857CF">
              <w:rPr>
                <w:rFonts w:ascii="Times New Roman" w:eastAsia="Times New Roman" w:hAnsi="Times New Roman" w:cs="Times New Roman"/>
                <w:sz w:val="24"/>
                <w:szCs w:val="24"/>
                <w:lang w:eastAsia="lt-LT"/>
              </w:rPr>
              <w:t xml:space="preserve"> numatoma surinkti 2023 metais, 3 000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 xml:space="preserve">numatoma surinkti 2024 metais, 3 200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numatoma surinkti 2025 metais.</w:t>
            </w:r>
          </w:p>
        </w:tc>
        <w:tc>
          <w:tcPr>
            <w:tcW w:w="260" w:type="dxa"/>
            <w:gridSpan w:val="3"/>
            <w:vAlign w:val="center"/>
            <w:hideMark/>
          </w:tcPr>
          <w:p w14:paraId="43074CF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CBAED0" w14:textId="77777777" w:rsidTr="00EF2203">
        <w:trPr>
          <w:gridAfter w:val="2"/>
          <w:wAfter w:w="73" w:type="dxa"/>
          <w:trHeight w:val="330"/>
        </w:trPr>
        <w:tc>
          <w:tcPr>
            <w:tcW w:w="752" w:type="dxa"/>
            <w:tcBorders>
              <w:top w:val="nil"/>
              <w:left w:val="nil"/>
              <w:bottom w:val="nil"/>
              <w:right w:val="nil"/>
            </w:tcBorders>
            <w:shd w:val="clear" w:color="auto" w:fill="auto"/>
            <w:noWrap/>
            <w:vAlign w:val="center"/>
            <w:hideMark/>
          </w:tcPr>
          <w:p w14:paraId="40D592B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tcBorders>
              <w:top w:val="nil"/>
              <w:left w:val="nil"/>
              <w:bottom w:val="nil"/>
              <w:right w:val="nil"/>
            </w:tcBorders>
            <w:shd w:val="clear" w:color="auto" w:fill="auto"/>
            <w:noWrap/>
            <w:vAlign w:val="center"/>
            <w:hideMark/>
          </w:tcPr>
          <w:p w14:paraId="5C6A770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701" w:type="dxa"/>
            <w:tcBorders>
              <w:top w:val="nil"/>
              <w:left w:val="nil"/>
              <w:bottom w:val="nil"/>
              <w:right w:val="nil"/>
            </w:tcBorders>
            <w:shd w:val="clear" w:color="auto" w:fill="auto"/>
            <w:noWrap/>
            <w:vAlign w:val="center"/>
            <w:hideMark/>
          </w:tcPr>
          <w:p w14:paraId="7B66489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DFC00B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67B4D62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F899128"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969" w:type="dxa"/>
            <w:gridSpan w:val="3"/>
            <w:tcBorders>
              <w:top w:val="nil"/>
              <w:left w:val="nil"/>
              <w:bottom w:val="nil"/>
              <w:right w:val="nil"/>
            </w:tcBorders>
            <w:shd w:val="clear" w:color="auto" w:fill="auto"/>
            <w:noWrap/>
            <w:vAlign w:val="center"/>
            <w:hideMark/>
          </w:tcPr>
          <w:p w14:paraId="7B927B5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003" w:type="dxa"/>
            <w:gridSpan w:val="2"/>
            <w:tcBorders>
              <w:top w:val="nil"/>
              <w:left w:val="nil"/>
              <w:bottom w:val="nil"/>
              <w:right w:val="nil"/>
            </w:tcBorders>
            <w:shd w:val="clear" w:color="auto" w:fill="auto"/>
            <w:vAlign w:val="center"/>
            <w:hideMark/>
          </w:tcPr>
          <w:p w14:paraId="3D92308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722" w:type="dxa"/>
            <w:gridSpan w:val="2"/>
            <w:tcBorders>
              <w:top w:val="nil"/>
              <w:left w:val="nil"/>
              <w:bottom w:val="nil"/>
              <w:right w:val="nil"/>
            </w:tcBorders>
            <w:shd w:val="clear" w:color="auto" w:fill="auto"/>
            <w:noWrap/>
            <w:vAlign w:val="center"/>
            <w:hideMark/>
          </w:tcPr>
          <w:p w14:paraId="2C5BFA1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236" w:type="dxa"/>
            <w:gridSpan w:val="2"/>
            <w:vAlign w:val="center"/>
            <w:hideMark/>
          </w:tcPr>
          <w:p w14:paraId="5F97134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0578B5E" w14:textId="77777777" w:rsidTr="003857CF">
        <w:trPr>
          <w:gridAfter w:val="1"/>
          <w:wAfter w:w="37" w:type="dxa"/>
          <w:trHeight w:val="315"/>
        </w:trPr>
        <w:tc>
          <w:tcPr>
            <w:tcW w:w="752"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3DFE2C7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lastRenderedPageBreak/>
              <w:t>Finansavimo šaltiniai</w:t>
            </w:r>
          </w:p>
        </w:tc>
        <w:tc>
          <w:tcPr>
            <w:tcW w:w="2640" w:type="dxa"/>
            <w:gridSpan w:val="2"/>
            <w:tcBorders>
              <w:top w:val="single" w:sz="8" w:space="0" w:color="auto"/>
              <w:left w:val="nil"/>
              <w:bottom w:val="single" w:sz="4" w:space="0" w:color="auto"/>
              <w:right w:val="single" w:sz="4" w:space="0" w:color="auto"/>
            </w:tcBorders>
            <w:shd w:val="clear" w:color="auto" w:fill="FFFFFF" w:themeFill="background1"/>
            <w:noWrap/>
            <w:vAlign w:val="center"/>
            <w:hideMark/>
          </w:tcPr>
          <w:p w14:paraId="5AFDA9D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 lėšos</w:t>
            </w:r>
          </w:p>
        </w:tc>
        <w:tc>
          <w:tcPr>
            <w:tcW w:w="1134"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5068EB81"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w:t>
            </w:r>
          </w:p>
        </w:tc>
        <w:tc>
          <w:tcPr>
            <w:tcW w:w="1134" w:type="dxa"/>
            <w:tcBorders>
              <w:top w:val="single" w:sz="8" w:space="0" w:color="auto"/>
              <w:left w:val="nil"/>
              <w:bottom w:val="single" w:sz="4" w:space="0" w:color="auto"/>
              <w:right w:val="single" w:sz="4" w:space="0" w:color="auto"/>
            </w:tcBorders>
            <w:shd w:val="clear" w:color="auto" w:fill="FFFFFF" w:themeFill="background1"/>
            <w:vAlign w:val="center"/>
          </w:tcPr>
          <w:p w14:paraId="641F8442" w14:textId="6E63E5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2821D45C" w14:textId="0DEA3E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single" w:sz="8" w:space="0" w:color="auto"/>
              <w:left w:val="nil"/>
              <w:bottom w:val="single" w:sz="4" w:space="0" w:color="auto"/>
              <w:right w:val="single" w:sz="4" w:space="0" w:color="auto"/>
            </w:tcBorders>
            <w:shd w:val="clear" w:color="auto" w:fill="FFFFFF" w:themeFill="background1"/>
            <w:vAlign w:val="center"/>
          </w:tcPr>
          <w:p w14:paraId="34DC94FB" w14:textId="3800B34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0D4C2692" w14:textId="2189A16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single" w:sz="8" w:space="0" w:color="auto"/>
              <w:left w:val="nil"/>
              <w:bottom w:val="single" w:sz="4" w:space="0" w:color="auto"/>
              <w:right w:val="single" w:sz="8" w:space="0" w:color="auto"/>
            </w:tcBorders>
            <w:shd w:val="clear" w:color="auto" w:fill="FFFFFF" w:themeFill="background1"/>
            <w:vAlign w:val="center"/>
          </w:tcPr>
          <w:p w14:paraId="3D706A28" w14:textId="60D9E09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1CA5667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AD6642A"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98A3CD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74DA81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Valstybės biudžeto lėšos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936C1A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VB</w:t>
            </w:r>
          </w:p>
        </w:tc>
        <w:tc>
          <w:tcPr>
            <w:tcW w:w="1134" w:type="dxa"/>
            <w:tcBorders>
              <w:top w:val="nil"/>
              <w:left w:val="nil"/>
              <w:bottom w:val="single" w:sz="4" w:space="0" w:color="auto"/>
              <w:right w:val="single" w:sz="4" w:space="0" w:color="auto"/>
            </w:tcBorders>
            <w:shd w:val="clear" w:color="auto" w:fill="FFFFFF" w:themeFill="background1"/>
            <w:vAlign w:val="center"/>
          </w:tcPr>
          <w:p w14:paraId="64B076E4" w14:textId="25236B7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60CDE464" w14:textId="0E71219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55BFA8D1" w14:textId="1D778D3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4BC479F" w14:textId="23FC348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3614759B" w14:textId="0979E2B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49F082C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2B5D7ED"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7DCD5E7E"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AAF13A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biudžeto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39923F6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SB</w:t>
            </w:r>
          </w:p>
        </w:tc>
        <w:tc>
          <w:tcPr>
            <w:tcW w:w="1134" w:type="dxa"/>
            <w:tcBorders>
              <w:top w:val="nil"/>
              <w:left w:val="nil"/>
              <w:bottom w:val="single" w:sz="4" w:space="0" w:color="auto"/>
              <w:right w:val="single" w:sz="4" w:space="0" w:color="auto"/>
            </w:tcBorders>
            <w:shd w:val="clear" w:color="auto" w:fill="FFFFFF" w:themeFill="background1"/>
            <w:vAlign w:val="center"/>
          </w:tcPr>
          <w:p w14:paraId="3A96C8FA" w14:textId="169A8B5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45A8FD01" w14:textId="08B1587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EFEF590" w14:textId="65C9C5A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161F8C3A" w14:textId="7CD07F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3534ABC" w14:textId="5ADD74A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3D66FAF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EF2943E"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52979EA"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2336BF2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Skolintos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65111E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SL</w:t>
            </w:r>
          </w:p>
        </w:tc>
        <w:tc>
          <w:tcPr>
            <w:tcW w:w="1134" w:type="dxa"/>
            <w:tcBorders>
              <w:top w:val="nil"/>
              <w:left w:val="nil"/>
              <w:bottom w:val="single" w:sz="4" w:space="0" w:color="auto"/>
              <w:right w:val="single" w:sz="4" w:space="0" w:color="auto"/>
            </w:tcBorders>
            <w:shd w:val="clear" w:color="auto" w:fill="FFFFFF" w:themeFill="background1"/>
            <w:vAlign w:val="center"/>
          </w:tcPr>
          <w:p w14:paraId="6F282AEC" w14:textId="39A319FA"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73038A6E" w14:textId="438E000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E290F9" w14:textId="23AD1F1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3E099C4" w14:textId="3530941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4A77D0F7" w14:textId="41DF78F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7198689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B64E9F"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2E11B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16AC224" w14:textId="2DEC652E"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Tikslinė dotacija iš Valstybės investicijų progr</w:t>
            </w:r>
            <w:r>
              <w:rPr>
                <w:rFonts w:ascii="Times New Roman" w:eastAsia="Times New Roman" w:hAnsi="Times New Roman" w:cs="Times New Roman"/>
                <w:sz w:val="20"/>
                <w:szCs w:val="20"/>
                <w:lang w:eastAsia="lt-LT"/>
              </w:rPr>
              <w:t>amos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7A6DA6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VIP</w:t>
            </w:r>
          </w:p>
        </w:tc>
        <w:tc>
          <w:tcPr>
            <w:tcW w:w="1134" w:type="dxa"/>
            <w:tcBorders>
              <w:top w:val="nil"/>
              <w:left w:val="nil"/>
              <w:bottom w:val="single" w:sz="4" w:space="0" w:color="auto"/>
              <w:right w:val="single" w:sz="4" w:space="0" w:color="auto"/>
            </w:tcBorders>
            <w:shd w:val="clear" w:color="auto" w:fill="FFFFFF" w:themeFill="background1"/>
            <w:vAlign w:val="center"/>
          </w:tcPr>
          <w:p w14:paraId="4715C762" w14:textId="0E2B3CF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298EE141" w14:textId="2C1DCC1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644E9B" w14:textId="57ECA25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482881E6" w14:textId="4760641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50C3C7B" w14:textId="4128701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5179120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E617508"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68F2F1B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B2EFB8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xml:space="preserve">Kelių priežiūros ir plėtros programos lėšos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47436E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KPPP</w:t>
            </w:r>
          </w:p>
        </w:tc>
        <w:tc>
          <w:tcPr>
            <w:tcW w:w="1134" w:type="dxa"/>
            <w:tcBorders>
              <w:top w:val="nil"/>
              <w:left w:val="nil"/>
              <w:bottom w:val="single" w:sz="4" w:space="0" w:color="auto"/>
              <w:right w:val="single" w:sz="4" w:space="0" w:color="auto"/>
            </w:tcBorders>
            <w:shd w:val="clear" w:color="auto" w:fill="FFFFFF" w:themeFill="background1"/>
            <w:vAlign w:val="center"/>
          </w:tcPr>
          <w:p w14:paraId="596BBD25" w14:textId="318F56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1544243D" w14:textId="076B119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22EEBEF" w14:textId="50A28F9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0D1E1D5F" w14:textId="2C6F9B3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7598E91" w14:textId="2BCE827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21BF2E5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F9D1709" w14:textId="77777777" w:rsidTr="00EF2203">
        <w:trPr>
          <w:gridAfter w:val="2"/>
          <w:wAfter w:w="73" w:type="dxa"/>
          <w:trHeight w:val="330"/>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D37AF0"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nil"/>
              <w:left w:val="nil"/>
              <w:bottom w:val="single" w:sz="8" w:space="0" w:color="auto"/>
              <w:right w:val="single" w:sz="4" w:space="0" w:color="auto"/>
            </w:tcBorders>
            <w:shd w:val="clear" w:color="auto" w:fill="FFFFFF" w:themeFill="background1"/>
            <w:noWrap/>
            <w:vAlign w:val="center"/>
            <w:hideMark/>
          </w:tcPr>
          <w:p w14:paraId="5FA1BD7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infrastruktūros plėtros įmokos</w:t>
            </w:r>
          </w:p>
          <w:p w14:paraId="5C0C0848" w14:textId="1FC18F43"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54A6956F"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SIP įmokos</w:t>
            </w:r>
          </w:p>
        </w:tc>
        <w:tc>
          <w:tcPr>
            <w:tcW w:w="1134" w:type="dxa"/>
            <w:tcBorders>
              <w:top w:val="nil"/>
              <w:left w:val="nil"/>
              <w:bottom w:val="single" w:sz="8" w:space="0" w:color="auto"/>
              <w:right w:val="single" w:sz="4" w:space="0" w:color="auto"/>
            </w:tcBorders>
            <w:shd w:val="clear" w:color="auto" w:fill="FFFFFF" w:themeFill="background1"/>
            <w:vAlign w:val="center"/>
          </w:tcPr>
          <w:p w14:paraId="15BFB704" w14:textId="1D6DB1CD"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nil"/>
              <w:bottom w:val="single" w:sz="8" w:space="0" w:color="auto"/>
              <w:right w:val="single" w:sz="4" w:space="0" w:color="auto"/>
            </w:tcBorders>
            <w:shd w:val="clear" w:color="auto" w:fill="FFFFFF" w:themeFill="background1"/>
            <w:vAlign w:val="center"/>
          </w:tcPr>
          <w:p w14:paraId="76DCD94F" w14:textId="32E0D1FB"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nil"/>
              <w:bottom w:val="single" w:sz="8" w:space="0" w:color="auto"/>
              <w:right w:val="single" w:sz="4" w:space="0" w:color="auto"/>
            </w:tcBorders>
            <w:shd w:val="clear" w:color="auto" w:fill="FFFFFF" w:themeFill="background1"/>
            <w:vAlign w:val="center"/>
          </w:tcPr>
          <w:p w14:paraId="1189A922" w14:textId="04ACD78D"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8" w:space="0" w:color="auto"/>
              <w:right w:val="single" w:sz="4" w:space="0" w:color="auto"/>
            </w:tcBorders>
            <w:shd w:val="clear" w:color="auto" w:fill="FFFFFF" w:themeFill="background1"/>
            <w:vAlign w:val="center"/>
          </w:tcPr>
          <w:p w14:paraId="692A3386" w14:textId="599D5AAF"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nil"/>
              <w:bottom w:val="single" w:sz="8" w:space="0" w:color="auto"/>
              <w:right w:val="single" w:sz="8" w:space="0" w:color="auto"/>
            </w:tcBorders>
            <w:shd w:val="clear" w:color="auto" w:fill="FFFFFF" w:themeFill="background1"/>
            <w:vAlign w:val="center"/>
          </w:tcPr>
          <w:p w14:paraId="13078209" w14:textId="1BDF1E62"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tcPr>
          <w:p w14:paraId="22144B65" w14:textId="77777777" w:rsidR="003857CF" w:rsidRPr="003857CF" w:rsidRDefault="003857CF" w:rsidP="003857CF">
            <w:pPr>
              <w:spacing w:after="0" w:line="240" w:lineRule="auto"/>
              <w:rPr>
                <w:rFonts w:ascii="Times New Roman" w:eastAsia="Times New Roman" w:hAnsi="Times New Roman" w:cs="Times New Roman"/>
                <w:lang w:eastAsia="lt-LT"/>
              </w:rPr>
            </w:pPr>
          </w:p>
        </w:tc>
      </w:tr>
    </w:tbl>
    <w:p w14:paraId="1C601B3E" w14:textId="77777777" w:rsidR="003857CF" w:rsidRDefault="003857CF" w:rsidP="003857CF">
      <w:pPr>
        <w:rPr>
          <w:rFonts w:ascii="Times New Roman" w:hAnsi="Times New Roman" w:cs="Times New Roman"/>
        </w:rPr>
      </w:pPr>
    </w:p>
    <w:p w14:paraId="153BB31D" w14:textId="1331D3D5" w:rsidR="00005A5D" w:rsidRDefault="007A31A6" w:rsidP="00F0460A">
      <w:pPr>
        <w:spacing w:after="0" w:line="240" w:lineRule="auto"/>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4</w:t>
      </w:r>
      <w:r w:rsidRPr="00F0460A">
        <w:rPr>
          <w:rFonts w:ascii="Times New Roman" w:hAnsi="Times New Roman" w:cs="Times New Roman"/>
          <w:b/>
          <w:bCs/>
        </w:rPr>
        <w:t xml:space="preserve"> lentelė.</w:t>
      </w:r>
      <w:r>
        <w:rPr>
          <w:rFonts w:ascii="Times New Roman" w:hAnsi="Times New Roman" w:cs="Times New Roman"/>
        </w:rPr>
        <w:t xml:space="preserve"> </w:t>
      </w:r>
      <w:r w:rsidRPr="003857CF">
        <w:rPr>
          <w:rFonts w:ascii="Times New Roman" w:hAnsi="Times New Roman" w:cs="Times New Roman"/>
        </w:rPr>
        <w:t>Skuodo rajono savivaldybės</w:t>
      </w:r>
      <w:r>
        <w:rPr>
          <w:rFonts w:ascii="Times New Roman" w:hAnsi="Times New Roman" w:cs="Times New Roman"/>
        </w:rPr>
        <w:t xml:space="preserve"> i</w:t>
      </w:r>
      <w:r w:rsidRPr="003857CF">
        <w:rPr>
          <w:rFonts w:ascii="Times New Roman" w:hAnsi="Times New Roman" w:cs="Times New Roman"/>
        </w:rPr>
        <w:t xml:space="preserve">nfrastruktūros plėtros rėmimo programos lėšų panaudojimo </w:t>
      </w:r>
    </w:p>
    <w:p w14:paraId="3AAE7902" w14:textId="6EA62781" w:rsidR="007A31A6" w:rsidRDefault="007A31A6" w:rsidP="00AD0693">
      <w:pPr>
        <w:spacing w:after="0" w:line="240" w:lineRule="auto"/>
        <w:jc w:val="center"/>
        <w:rPr>
          <w:rFonts w:ascii="Times New Roman" w:hAnsi="Times New Roman" w:cs="Times New Roman"/>
        </w:rPr>
      </w:pPr>
      <w:r w:rsidRPr="00EF2203">
        <w:rPr>
          <w:rFonts w:ascii="Times New Roman" w:hAnsi="Times New Roman" w:cs="Times New Roman"/>
        </w:rPr>
        <w:t>202</w:t>
      </w:r>
      <w:r w:rsidR="00EF2203" w:rsidRPr="00EF2203">
        <w:rPr>
          <w:rFonts w:ascii="Times New Roman" w:hAnsi="Times New Roman" w:cs="Times New Roman"/>
        </w:rPr>
        <w:t>4</w:t>
      </w:r>
      <w:r w:rsidRPr="00EF2203">
        <w:rPr>
          <w:rFonts w:ascii="Times New Roman" w:hAnsi="Times New Roman" w:cs="Times New Roman"/>
        </w:rPr>
        <w:t xml:space="preserve"> metais planas</w:t>
      </w:r>
    </w:p>
    <w:p w14:paraId="1D4EB996" w14:textId="77777777" w:rsidR="00AD0693" w:rsidRPr="00EF2203" w:rsidRDefault="00AD0693" w:rsidP="00F0460A">
      <w:pPr>
        <w:spacing w:after="0" w:line="240" w:lineRule="auto"/>
        <w:jc w:val="center"/>
        <w:rPr>
          <w:rFonts w:ascii="Times New Roman" w:hAnsi="Times New Roman" w:cs="Times New Roman"/>
        </w:rPr>
      </w:pPr>
    </w:p>
    <w:tbl>
      <w:tblPr>
        <w:tblW w:w="10416" w:type="dxa"/>
        <w:tblLayout w:type="fixed"/>
        <w:tblLook w:val="04A0" w:firstRow="1" w:lastRow="0" w:firstColumn="1" w:lastColumn="0" w:noHBand="0" w:noVBand="1"/>
      </w:tblPr>
      <w:tblGrid>
        <w:gridCol w:w="1251"/>
        <w:gridCol w:w="1007"/>
        <w:gridCol w:w="1560"/>
        <w:gridCol w:w="992"/>
        <w:gridCol w:w="1559"/>
        <w:gridCol w:w="851"/>
        <w:gridCol w:w="1134"/>
        <w:gridCol w:w="1275"/>
        <w:gridCol w:w="261"/>
        <w:gridCol w:w="54"/>
        <w:gridCol w:w="34"/>
        <w:gridCol w:w="202"/>
        <w:gridCol w:w="236"/>
      </w:tblGrid>
      <w:tr w:rsidR="008F6273" w:rsidRPr="007A31A6" w14:paraId="54E97067" w14:textId="77777777" w:rsidTr="008F6273">
        <w:trPr>
          <w:gridAfter w:val="5"/>
          <w:wAfter w:w="787" w:type="dxa"/>
          <w:trHeight w:val="450"/>
        </w:trPr>
        <w:tc>
          <w:tcPr>
            <w:tcW w:w="1251"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36EFE0D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tikslo kodas</w:t>
            </w:r>
          </w:p>
        </w:tc>
        <w:tc>
          <w:tcPr>
            <w:tcW w:w="10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B914630"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kodas</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3E6E1C"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pavadinimas</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A98B3D" w14:textId="4A7BC308" w:rsid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4</w:t>
            </w:r>
            <w:r>
              <w:rPr>
                <w:rFonts w:ascii="Times New Roman" w:eastAsia="Times New Roman" w:hAnsi="Times New Roman" w:cs="Times New Roman"/>
                <w:lang w:eastAsia="lt-LT"/>
              </w:rPr>
              <w:t xml:space="preserve"> m. lėšos,</w:t>
            </w:r>
          </w:p>
          <w:p w14:paraId="19131DBD" w14:textId="081C4264"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Eur</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D688EFD" w14:textId="2E08B99C"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L</w:t>
            </w:r>
            <w:r w:rsidRPr="007A31A6">
              <w:rPr>
                <w:rFonts w:ascii="Times New Roman" w:eastAsia="Times New Roman" w:hAnsi="Times New Roman" w:cs="Times New Roman"/>
                <w:lang w:eastAsia="lt-LT"/>
              </w:rPr>
              <w:t>ėšų tipas  pagal SIPĮ 11 str. 2 ir 3 d.</w:t>
            </w:r>
          </w:p>
        </w:tc>
        <w:tc>
          <w:tcPr>
            <w:tcW w:w="85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4243A4" w14:textId="6BCD6AC7"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Į</w:t>
            </w:r>
            <w:r w:rsidRPr="007A31A6">
              <w:rPr>
                <w:rFonts w:ascii="Times New Roman" w:eastAsia="Times New Roman" w:hAnsi="Times New Roman" w:cs="Times New Roman"/>
                <w:lang w:eastAsia="lt-LT"/>
              </w:rPr>
              <w:t>gyvendinimo būdas (VPĮ, IĮ, K, S)</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2C29F293" w14:textId="6B0AA8BF"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2022 m. lėšos</w:t>
            </w:r>
          </w:p>
        </w:tc>
        <w:tc>
          <w:tcPr>
            <w:tcW w:w="1275" w:type="dxa"/>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604BB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lėšų įsisavinimo laikotarpis</w:t>
            </w:r>
          </w:p>
        </w:tc>
      </w:tr>
      <w:tr w:rsidR="008F6273" w:rsidRPr="007A31A6" w14:paraId="54FBE3AA" w14:textId="77777777" w:rsidTr="008F6273">
        <w:trPr>
          <w:gridAfter w:val="4"/>
          <w:wAfter w:w="526" w:type="dxa"/>
          <w:trHeight w:val="81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1A8A107D"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DA7428F"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4B135C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2D69C8C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E4727F8"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AD5341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14:paraId="003CAF9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275" w:type="dxa"/>
            <w:vMerge/>
            <w:tcBorders>
              <w:top w:val="single" w:sz="8" w:space="0" w:color="auto"/>
              <w:left w:val="single" w:sz="4" w:space="0" w:color="auto"/>
              <w:bottom w:val="single" w:sz="4" w:space="0" w:color="auto"/>
              <w:right w:val="single" w:sz="8" w:space="0" w:color="000000"/>
            </w:tcBorders>
            <w:vAlign w:val="center"/>
            <w:hideMark/>
          </w:tcPr>
          <w:p w14:paraId="332863F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61" w:type="dxa"/>
            <w:tcBorders>
              <w:top w:val="nil"/>
              <w:left w:val="nil"/>
              <w:bottom w:val="nil"/>
              <w:right w:val="nil"/>
            </w:tcBorders>
            <w:shd w:val="clear" w:color="auto" w:fill="auto"/>
            <w:noWrap/>
            <w:vAlign w:val="bottom"/>
            <w:hideMark/>
          </w:tcPr>
          <w:p w14:paraId="2F907C4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r>
      <w:tr w:rsidR="007A31A6" w:rsidRPr="007A31A6" w14:paraId="4E663F0C" w14:textId="77777777" w:rsidTr="008F6273">
        <w:trPr>
          <w:gridAfter w:val="4"/>
          <w:wAfter w:w="526" w:type="dxa"/>
          <w:trHeight w:val="75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5E59DBF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859034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9DE8A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797967A1"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1897237"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50EF8305"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single" w:sz="8" w:space="0" w:color="auto"/>
              <w:right w:val="single" w:sz="4" w:space="0" w:color="auto"/>
            </w:tcBorders>
            <w:shd w:val="clear" w:color="auto" w:fill="auto"/>
            <w:vAlign w:val="center"/>
            <w:hideMark/>
          </w:tcPr>
          <w:p w14:paraId="0F8224E5" w14:textId="5E70AE10"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3</w:t>
            </w:r>
            <w:r>
              <w:rPr>
                <w:rFonts w:ascii="Times New Roman" w:eastAsia="Times New Roman" w:hAnsi="Times New Roman" w:cs="Times New Roman"/>
                <w:lang w:eastAsia="lt-LT"/>
              </w:rPr>
              <w:t>-12-31</w:t>
            </w:r>
          </w:p>
        </w:tc>
        <w:tc>
          <w:tcPr>
            <w:tcW w:w="1275" w:type="dxa"/>
            <w:tcBorders>
              <w:top w:val="single" w:sz="4" w:space="0" w:color="auto"/>
              <w:left w:val="nil"/>
              <w:bottom w:val="single" w:sz="8" w:space="0" w:color="auto"/>
              <w:right w:val="single" w:sz="8" w:space="0" w:color="000000"/>
            </w:tcBorders>
            <w:shd w:val="clear" w:color="auto" w:fill="auto"/>
            <w:vAlign w:val="center"/>
            <w:hideMark/>
          </w:tcPr>
          <w:p w14:paraId="0ECE2303" w14:textId="5E3FDF16"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7A31A6">
              <w:rPr>
                <w:rFonts w:ascii="Times New Roman" w:eastAsia="Times New Roman" w:hAnsi="Times New Roman" w:cs="Times New Roman"/>
                <w:sz w:val="24"/>
                <w:szCs w:val="24"/>
                <w:lang w:eastAsia="lt-LT"/>
              </w:rPr>
              <w:t xml:space="preserve"> m.</w:t>
            </w:r>
          </w:p>
        </w:tc>
        <w:tc>
          <w:tcPr>
            <w:tcW w:w="261" w:type="dxa"/>
            <w:vAlign w:val="center"/>
            <w:hideMark/>
          </w:tcPr>
          <w:p w14:paraId="1521D7F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22A07067" w14:textId="77777777" w:rsidTr="007A31A6">
        <w:trPr>
          <w:gridAfter w:val="2"/>
          <w:wAfter w:w="438" w:type="dxa"/>
          <w:trHeight w:val="289"/>
        </w:trPr>
        <w:tc>
          <w:tcPr>
            <w:tcW w:w="9629" w:type="dxa"/>
            <w:gridSpan w:val="8"/>
            <w:tcBorders>
              <w:top w:val="nil"/>
              <w:left w:val="single" w:sz="8" w:space="0" w:color="auto"/>
              <w:bottom w:val="single" w:sz="4" w:space="0" w:color="auto"/>
              <w:right w:val="single" w:sz="8" w:space="0" w:color="000000"/>
            </w:tcBorders>
            <w:shd w:val="clear" w:color="auto" w:fill="FFFFFF" w:themeFill="background1"/>
            <w:vAlign w:val="center"/>
            <w:hideMark/>
          </w:tcPr>
          <w:p w14:paraId="438D8AE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 Inžinerinės savivaldybės infrastruktūros plėtra</w:t>
            </w:r>
          </w:p>
        </w:tc>
        <w:tc>
          <w:tcPr>
            <w:tcW w:w="349" w:type="dxa"/>
            <w:gridSpan w:val="3"/>
            <w:vAlign w:val="center"/>
            <w:hideMark/>
          </w:tcPr>
          <w:p w14:paraId="2817583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FF7013" w14:textId="77777777" w:rsidTr="00F0460A">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14:paraId="0004F64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1.1. Tvarkyti Skuodo rajono kelius ir gatves, vykdyti susisiekimo ir turizmo infrastruktūros projektus</w:t>
            </w:r>
          </w:p>
        </w:tc>
        <w:tc>
          <w:tcPr>
            <w:tcW w:w="349" w:type="dxa"/>
            <w:gridSpan w:val="3"/>
            <w:vAlign w:val="center"/>
            <w:hideMark/>
          </w:tcPr>
          <w:p w14:paraId="59682FD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BA7697" w14:textId="77777777" w:rsidTr="00F0460A">
        <w:trPr>
          <w:gridAfter w:val="4"/>
          <w:wAfter w:w="526" w:type="dxa"/>
          <w:trHeight w:val="630"/>
        </w:trPr>
        <w:tc>
          <w:tcPr>
            <w:tcW w:w="1251"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E7B2FA4" w14:textId="77777777" w:rsidR="007A31A6" w:rsidRPr="007A31A6" w:rsidRDefault="007A31A6" w:rsidP="007A31A6">
            <w:pPr>
              <w:spacing w:after="0" w:line="240" w:lineRule="auto"/>
              <w:ind w:right="171"/>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1.1.1.</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16DF7CE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6.2.1.33.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C740A0" w14:textId="77777777" w:rsidR="007A31A6" w:rsidRPr="007A31A6" w:rsidRDefault="007A31A6" w:rsidP="007A31A6">
            <w:pPr>
              <w:spacing w:after="0" w:line="240" w:lineRule="auto"/>
              <w:jc w:val="center"/>
              <w:rPr>
                <w:rFonts w:ascii="Times New Roman" w:eastAsia="Times New Roman" w:hAnsi="Times New Roman" w:cs="Times New Roman"/>
                <w:color w:val="000000"/>
                <w:lang w:eastAsia="lt-LT"/>
              </w:rPr>
            </w:pPr>
            <w:r w:rsidRPr="007A31A6">
              <w:rPr>
                <w:rFonts w:ascii="Times New Roman" w:eastAsia="Times New Roman" w:hAnsi="Times New Roman" w:cs="Times New Roman"/>
                <w:color w:val="000000"/>
                <w:lang w:eastAsia="lt-LT"/>
              </w:rPr>
              <w:t>Savivaldybės infrastruktūros plėtros įmokų panaudojimas*</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506EF05" w14:textId="535E2FCC"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60C9C2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 / N</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4CCFA8C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134" w:type="dxa"/>
            <w:tcBorders>
              <w:top w:val="single" w:sz="4" w:space="0" w:color="auto"/>
              <w:left w:val="nil"/>
              <w:bottom w:val="single" w:sz="4" w:space="0" w:color="auto"/>
              <w:right w:val="nil"/>
            </w:tcBorders>
            <w:shd w:val="clear" w:color="000000" w:fill="FFFFFF"/>
            <w:noWrap/>
            <w:vAlign w:val="center"/>
          </w:tcPr>
          <w:p w14:paraId="558B0355" w14:textId="49DA75AE"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275" w:type="dxa"/>
            <w:tcBorders>
              <w:top w:val="single" w:sz="4" w:space="0" w:color="auto"/>
              <w:left w:val="single" w:sz="4" w:space="0" w:color="auto"/>
              <w:bottom w:val="single" w:sz="4" w:space="0" w:color="auto"/>
              <w:right w:val="single" w:sz="8" w:space="0" w:color="000000"/>
            </w:tcBorders>
            <w:shd w:val="clear" w:color="000000" w:fill="FFFFFF"/>
            <w:noWrap/>
            <w:vAlign w:val="center"/>
          </w:tcPr>
          <w:p w14:paraId="510BA553" w14:textId="2FA7D649"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261" w:type="dxa"/>
            <w:vAlign w:val="center"/>
            <w:hideMark/>
          </w:tcPr>
          <w:p w14:paraId="46D24C00"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1711A2D4" w14:textId="77777777" w:rsidTr="007A31A6">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6864497B"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 Socialinės savivaldybės infrastruktūros plėtra</w:t>
            </w:r>
          </w:p>
        </w:tc>
        <w:tc>
          <w:tcPr>
            <w:tcW w:w="349" w:type="dxa"/>
            <w:gridSpan w:val="3"/>
            <w:vAlign w:val="center"/>
            <w:hideMark/>
          </w:tcPr>
          <w:p w14:paraId="6A63F09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4549BBC9" w14:textId="77777777" w:rsidTr="007A31A6">
        <w:trPr>
          <w:gridAfter w:val="2"/>
          <w:wAfter w:w="438" w:type="dxa"/>
          <w:trHeight w:val="330"/>
        </w:trPr>
        <w:tc>
          <w:tcPr>
            <w:tcW w:w="9629" w:type="dxa"/>
            <w:gridSpan w:val="8"/>
            <w:tcBorders>
              <w:top w:val="single" w:sz="4" w:space="0" w:color="auto"/>
              <w:left w:val="single" w:sz="8" w:space="0" w:color="auto"/>
              <w:bottom w:val="single" w:sz="8" w:space="0" w:color="auto"/>
              <w:right w:val="single" w:sz="8" w:space="0" w:color="000000"/>
            </w:tcBorders>
            <w:shd w:val="clear" w:color="auto" w:fill="FFFFFF" w:themeFill="background1"/>
            <w:vAlign w:val="center"/>
            <w:hideMark/>
          </w:tcPr>
          <w:p w14:paraId="1AA06DEB"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349" w:type="dxa"/>
            <w:gridSpan w:val="3"/>
            <w:vAlign w:val="center"/>
            <w:hideMark/>
          </w:tcPr>
          <w:p w14:paraId="17A58E1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067312E" w14:textId="77777777" w:rsidTr="008F6273">
        <w:trPr>
          <w:gridAfter w:val="4"/>
          <w:wAfter w:w="526" w:type="dxa"/>
          <w:trHeight w:val="330"/>
        </w:trPr>
        <w:tc>
          <w:tcPr>
            <w:tcW w:w="1251"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14:paraId="38B5F246"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0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C429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52348369" w14:textId="77777777" w:rsidR="007A31A6" w:rsidRPr="007A31A6" w:rsidRDefault="007A31A6" w:rsidP="007A31A6">
            <w:pPr>
              <w:spacing w:after="0" w:line="240" w:lineRule="auto"/>
              <w:jc w:val="center"/>
              <w:rPr>
                <w:rFonts w:ascii="Times New Roman" w:eastAsia="Times New Roman" w:hAnsi="Times New Roman" w:cs="Times New Roman"/>
                <w:color w:val="000000"/>
                <w:sz w:val="24"/>
                <w:szCs w:val="24"/>
                <w:lang w:eastAsia="lt-LT"/>
              </w:rPr>
            </w:pPr>
            <w:r w:rsidRPr="007A31A6">
              <w:rPr>
                <w:rFonts w:ascii="Times New Roman" w:eastAsia="Times New Roman" w:hAnsi="Times New Roman" w:cs="Times New Roman"/>
                <w:color w:val="000000"/>
                <w:sz w:val="24"/>
                <w:szCs w:val="24"/>
                <w:lang w:eastAsia="lt-LT"/>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3A22F1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F50D99"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77FAC"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B89C234"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275" w:type="dxa"/>
            <w:tcBorders>
              <w:top w:val="single" w:sz="4" w:space="0" w:color="auto"/>
              <w:left w:val="single" w:sz="4" w:space="0" w:color="auto"/>
              <w:bottom w:val="single" w:sz="4" w:space="0" w:color="auto"/>
              <w:right w:val="single" w:sz="8" w:space="0" w:color="000000"/>
            </w:tcBorders>
            <w:shd w:val="clear" w:color="auto" w:fill="FFFFFF" w:themeFill="background1"/>
            <w:noWrap/>
            <w:vAlign w:val="center"/>
            <w:hideMark/>
          </w:tcPr>
          <w:p w14:paraId="0EEBFAC4" w14:textId="77777777" w:rsidR="007A31A6" w:rsidRPr="007A31A6" w:rsidRDefault="007A31A6" w:rsidP="007A31A6">
            <w:pPr>
              <w:spacing w:after="0" w:line="240" w:lineRule="auto"/>
              <w:jc w:val="center"/>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261" w:type="dxa"/>
            <w:vAlign w:val="center"/>
            <w:hideMark/>
          </w:tcPr>
          <w:p w14:paraId="0DFFFBAF"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FFF0836" w14:textId="77777777" w:rsidTr="00EF2203">
        <w:trPr>
          <w:gridAfter w:val="4"/>
          <w:wAfter w:w="526" w:type="dxa"/>
          <w:trHeight w:val="330"/>
        </w:trPr>
        <w:tc>
          <w:tcPr>
            <w:tcW w:w="125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1D68BEE" w14:textId="7827A3AB"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Iš viso, Eur</w:t>
            </w:r>
          </w:p>
        </w:tc>
        <w:tc>
          <w:tcPr>
            <w:tcW w:w="100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1EC2D140" w14:textId="77777777" w:rsidR="007A31A6" w:rsidRPr="007A31A6" w:rsidRDefault="007A31A6" w:rsidP="007A31A6">
            <w:pPr>
              <w:spacing w:after="0" w:line="240" w:lineRule="auto"/>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1560" w:type="dxa"/>
            <w:tcBorders>
              <w:top w:val="single" w:sz="8" w:space="0" w:color="auto"/>
              <w:left w:val="nil"/>
              <w:bottom w:val="single" w:sz="8" w:space="0" w:color="auto"/>
              <w:right w:val="nil"/>
            </w:tcBorders>
            <w:shd w:val="clear" w:color="auto" w:fill="FFFFFF" w:themeFill="background1"/>
            <w:noWrap/>
            <w:vAlign w:val="center"/>
            <w:hideMark/>
          </w:tcPr>
          <w:p w14:paraId="32E2490A"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992" w:type="dxa"/>
            <w:tcBorders>
              <w:top w:val="single" w:sz="8" w:space="0" w:color="auto"/>
              <w:left w:val="nil"/>
              <w:bottom w:val="single" w:sz="8" w:space="0" w:color="auto"/>
              <w:right w:val="nil"/>
            </w:tcBorders>
            <w:shd w:val="clear" w:color="auto" w:fill="FFFFFF" w:themeFill="background1"/>
            <w:noWrap/>
            <w:vAlign w:val="center"/>
          </w:tcPr>
          <w:p w14:paraId="2E18C55F" w14:textId="7E6754F1" w:rsidR="007A31A6" w:rsidRPr="007A31A6" w:rsidRDefault="007A31A6" w:rsidP="007A31A6">
            <w:pPr>
              <w:spacing w:after="0" w:line="240" w:lineRule="auto"/>
              <w:jc w:val="center"/>
              <w:rPr>
                <w:rFonts w:ascii="Times New Roman" w:eastAsia="Times New Roman" w:hAnsi="Times New Roman" w:cs="Times New Roman"/>
                <w:b/>
                <w:bCs/>
                <w:lang w:eastAsia="lt-LT"/>
              </w:rPr>
            </w:pPr>
          </w:p>
        </w:tc>
        <w:tc>
          <w:tcPr>
            <w:tcW w:w="1559" w:type="dxa"/>
            <w:tcBorders>
              <w:top w:val="single" w:sz="8" w:space="0" w:color="auto"/>
              <w:left w:val="nil"/>
              <w:bottom w:val="single" w:sz="8" w:space="0" w:color="auto"/>
              <w:right w:val="nil"/>
            </w:tcBorders>
            <w:shd w:val="clear" w:color="auto" w:fill="FFFFFF" w:themeFill="background1"/>
            <w:noWrap/>
            <w:vAlign w:val="center"/>
          </w:tcPr>
          <w:p w14:paraId="0758A4F5" w14:textId="5F5C9906" w:rsidR="007A31A6" w:rsidRPr="007A31A6" w:rsidRDefault="007A31A6" w:rsidP="007A31A6">
            <w:pPr>
              <w:spacing w:after="0" w:line="240" w:lineRule="auto"/>
              <w:rPr>
                <w:rFonts w:ascii="Times New Roman" w:eastAsia="Times New Roman" w:hAnsi="Times New Roman" w:cs="Times New Roman"/>
                <w:b/>
                <w:bCs/>
                <w:lang w:eastAsia="lt-LT"/>
              </w:rPr>
            </w:pPr>
          </w:p>
        </w:tc>
        <w:tc>
          <w:tcPr>
            <w:tcW w:w="851" w:type="dxa"/>
            <w:tcBorders>
              <w:top w:val="single" w:sz="8" w:space="0" w:color="auto"/>
              <w:left w:val="nil"/>
              <w:bottom w:val="single" w:sz="8" w:space="0" w:color="auto"/>
              <w:right w:val="nil"/>
            </w:tcBorders>
            <w:shd w:val="clear" w:color="auto" w:fill="FFFFFF" w:themeFill="background1"/>
            <w:noWrap/>
            <w:vAlign w:val="center"/>
            <w:hideMark/>
          </w:tcPr>
          <w:p w14:paraId="6EBCFD81"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1134" w:type="dxa"/>
            <w:tcBorders>
              <w:top w:val="single" w:sz="8" w:space="0" w:color="auto"/>
              <w:left w:val="nil"/>
              <w:bottom w:val="single" w:sz="8" w:space="0" w:color="auto"/>
              <w:right w:val="nil"/>
            </w:tcBorders>
            <w:shd w:val="clear" w:color="auto" w:fill="FFFFFF" w:themeFill="background1"/>
            <w:noWrap/>
            <w:vAlign w:val="center"/>
          </w:tcPr>
          <w:p w14:paraId="63562809" w14:textId="34191C58" w:rsidR="007A31A6" w:rsidRPr="007A31A6" w:rsidRDefault="00EF2203" w:rsidP="007A31A6">
            <w:pPr>
              <w:spacing w:after="0" w:line="240"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275" w:type="dxa"/>
            <w:tcBorders>
              <w:top w:val="single" w:sz="8" w:space="0" w:color="auto"/>
              <w:left w:val="nil"/>
              <w:bottom w:val="single" w:sz="8" w:space="0" w:color="auto"/>
              <w:right w:val="single" w:sz="8" w:space="0" w:color="000000"/>
            </w:tcBorders>
            <w:shd w:val="clear" w:color="auto" w:fill="FFFFFF" w:themeFill="background1"/>
            <w:noWrap/>
            <w:vAlign w:val="center"/>
          </w:tcPr>
          <w:p w14:paraId="7B4AC9F1" w14:textId="5E936109" w:rsidR="007A31A6" w:rsidRPr="007A31A6" w:rsidRDefault="00EF2203" w:rsidP="007A31A6">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261" w:type="dxa"/>
            <w:vAlign w:val="center"/>
            <w:hideMark/>
          </w:tcPr>
          <w:p w14:paraId="7F32193C"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5D232DAB" w14:textId="77777777" w:rsidTr="00C61201">
        <w:trPr>
          <w:trHeight w:val="315"/>
        </w:trPr>
        <w:tc>
          <w:tcPr>
            <w:tcW w:w="1251" w:type="dxa"/>
            <w:tcBorders>
              <w:top w:val="nil"/>
              <w:left w:val="nil"/>
              <w:bottom w:val="nil"/>
              <w:right w:val="nil"/>
            </w:tcBorders>
            <w:shd w:val="clear" w:color="auto" w:fill="auto"/>
            <w:noWrap/>
            <w:vAlign w:val="center"/>
          </w:tcPr>
          <w:p w14:paraId="35EACB5F" w14:textId="77777777" w:rsidR="007A31A6" w:rsidRPr="007A31A6" w:rsidRDefault="007A31A6" w:rsidP="00C61201">
            <w:pPr>
              <w:spacing w:after="0" w:line="240" w:lineRule="auto"/>
              <w:rPr>
                <w:rFonts w:ascii="Times New Roman" w:eastAsia="Times New Roman" w:hAnsi="Times New Roman" w:cs="Times New Roman"/>
                <w:b/>
                <w:bCs/>
                <w:sz w:val="24"/>
                <w:szCs w:val="24"/>
                <w:lang w:eastAsia="lt-LT"/>
              </w:rPr>
            </w:pPr>
          </w:p>
        </w:tc>
        <w:tc>
          <w:tcPr>
            <w:tcW w:w="1007" w:type="dxa"/>
            <w:tcBorders>
              <w:top w:val="nil"/>
              <w:left w:val="nil"/>
              <w:bottom w:val="nil"/>
              <w:right w:val="nil"/>
            </w:tcBorders>
            <w:shd w:val="clear" w:color="auto" w:fill="auto"/>
            <w:noWrap/>
            <w:vAlign w:val="center"/>
          </w:tcPr>
          <w:p w14:paraId="0B88C77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center"/>
            <w:hideMark/>
          </w:tcPr>
          <w:p w14:paraId="1959E74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tcBorders>
              <w:top w:val="nil"/>
              <w:left w:val="nil"/>
              <w:bottom w:val="nil"/>
              <w:right w:val="nil"/>
            </w:tcBorders>
            <w:shd w:val="clear" w:color="auto" w:fill="auto"/>
            <w:noWrap/>
            <w:vAlign w:val="center"/>
            <w:hideMark/>
          </w:tcPr>
          <w:p w14:paraId="290AFCC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tcBorders>
              <w:top w:val="nil"/>
              <w:left w:val="nil"/>
              <w:bottom w:val="nil"/>
              <w:right w:val="nil"/>
            </w:tcBorders>
            <w:shd w:val="clear" w:color="auto" w:fill="auto"/>
            <w:noWrap/>
            <w:vAlign w:val="center"/>
            <w:hideMark/>
          </w:tcPr>
          <w:p w14:paraId="258FC0D9"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auto"/>
            <w:noWrap/>
            <w:vAlign w:val="center"/>
            <w:hideMark/>
          </w:tcPr>
          <w:p w14:paraId="16E60FEA"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noWrap/>
            <w:vAlign w:val="center"/>
            <w:hideMark/>
          </w:tcPr>
          <w:p w14:paraId="12FD37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90" w:type="dxa"/>
            <w:gridSpan w:val="3"/>
            <w:tcBorders>
              <w:top w:val="nil"/>
              <w:left w:val="nil"/>
              <w:bottom w:val="nil"/>
              <w:right w:val="nil"/>
            </w:tcBorders>
            <w:shd w:val="clear" w:color="auto" w:fill="auto"/>
            <w:noWrap/>
            <w:vAlign w:val="center"/>
            <w:hideMark/>
          </w:tcPr>
          <w:p w14:paraId="174C2176"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236" w:type="dxa"/>
            <w:gridSpan w:val="2"/>
            <w:tcBorders>
              <w:top w:val="nil"/>
              <w:left w:val="nil"/>
              <w:bottom w:val="nil"/>
              <w:right w:val="nil"/>
            </w:tcBorders>
            <w:shd w:val="clear" w:color="auto" w:fill="auto"/>
            <w:noWrap/>
            <w:vAlign w:val="center"/>
            <w:hideMark/>
          </w:tcPr>
          <w:p w14:paraId="5EAC7D0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A44D16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CF4586D" w14:textId="77777777" w:rsidTr="007A31A6">
        <w:trPr>
          <w:gridAfter w:val="2"/>
          <w:wAfter w:w="438" w:type="dxa"/>
          <w:trHeight w:val="315"/>
        </w:trPr>
        <w:tc>
          <w:tcPr>
            <w:tcW w:w="9629" w:type="dxa"/>
            <w:gridSpan w:val="8"/>
            <w:tcBorders>
              <w:top w:val="nil"/>
              <w:left w:val="nil"/>
              <w:bottom w:val="nil"/>
              <w:right w:val="nil"/>
            </w:tcBorders>
            <w:shd w:val="clear" w:color="auto" w:fill="auto"/>
            <w:vAlign w:val="center"/>
            <w:hideMark/>
          </w:tcPr>
          <w:p w14:paraId="31ADA888" w14:textId="77777777" w:rsidR="007A31A6" w:rsidRDefault="007A31A6" w:rsidP="008F6273">
            <w:pPr>
              <w:spacing w:after="0" w:line="240" w:lineRule="auto"/>
              <w:jc w:val="both"/>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w:t>
            </w:r>
          </w:p>
          <w:p w14:paraId="7DD72909" w14:textId="77777777" w:rsidR="00EF2203" w:rsidRDefault="00EF2203" w:rsidP="008F6273">
            <w:pPr>
              <w:spacing w:after="0" w:line="240" w:lineRule="auto"/>
              <w:jc w:val="both"/>
              <w:rPr>
                <w:rFonts w:ascii="Times New Roman" w:eastAsia="Times New Roman" w:hAnsi="Times New Roman" w:cs="Times New Roman"/>
                <w:sz w:val="24"/>
                <w:szCs w:val="24"/>
                <w:lang w:eastAsia="lt-LT"/>
              </w:rPr>
            </w:pPr>
          </w:p>
          <w:p w14:paraId="299BE89E" w14:textId="400C13A8" w:rsidR="00C61201" w:rsidRPr="007A31A6" w:rsidRDefault="00C61201" w:rsidP="008F6273">
            <w:pPr>
              <w:spacing w:after="0" w:line="240" w:lineRule="auto"/>
              <w:jc w:val="both"/>
              <w:rPr>
                <w:rFonts w:ascii="Times New Roman" w:eastAsia="Times New Roman" w:hAnsi="Times New Roman" w:cs="Times New Roman"/>
                <w:sz w:val="24"/>
                <w:szCs w:val="24"/>
                <w:lang w:eastAsia="lt-LT"/>
              </w:rPr>
            </w:pPr>
          </w:p>
        </w:tc>
        <w:tc>
          <w:tcPr>
            <w:tcW w:w="349" w:type="dxa"/>
            <w:gridSpan w:val="3"/>
            <w:vAlign w:val="center"/>
            <w:hideMark/>
          </w:tcPr>
          <w:p w14:paraId="5D37B3A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6A2B5A89" w14:textId="77777777" w:rsidTr="008F6273">
        <w:trPr>
          <w:trHeight w:val="300"/>
        </w:trPr>
        <w:tc>
          <w:tcPr>
            <w:tcW w:w="1251" w:type="dxa"/>
            <w:tcBorders>
              <w:top w:val="nil"/>
              <w:left w:val="nil"/>
              <w:bottom w:val="nil"/>
              <w:right w:val="nil"/>
            </w:tcBorders>
            <w:shd w:val="clear" w:color="auto" w:fill="auto"/>
            <w:noWrap/>
            <w:vAlign w:val="bottom"/>
            <w:hideMark/>
          </w:tcPr>
          <w:p w14:paraId="04F11502"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1007" w:type="dxa"/>
            <w:tcBorders>
              <w:top w:val="nil"/>
              <w:left w:val="nil"/>
              <w:bottom w:val="nil"/>
              <w:right w:val="nil"/>
            </w:tcBorders>
            <w:shd w:val="clear" w:color="auto" w:fill="auto"/>
            <w:noWrap/>
            <w:vAlign w:val="bottom"/>
            <w:hideMark/>
          </w:tcPr>
          <w:p w14:paraId="2FBFA52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bottom"/>
            <w:hideMark/>
          </w:tcPr>
          <w:p w14:paraId="663072B5"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nil"/>
              <w:right w:val="nil"/>
            </w:tcBorders>
            <w:shd w:val="clear" w:color="auto" w:fill="auto"/>
            <w:noWrap/>
            <w:vAlign w:val="bottom"/>
            <w:hideMark/>
          </w:tcPr>
          <w:p w14:paraId="6BAD6EE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59" w:type="dxa"/>
            <w:tcBorders>
              <w:top w:val="nil"/>
              <w:left w:val="nil"/>
              <w:bottom w:val="nil"/>
              <w:right w:val="nil"/>
            </w:tcBorders>
            <w:shd w:val="clear" w:color="auto" w:fill="auto"/>
            <w:noWrap/>
            <w:vAlign w:val="bottom"/>
            <w:hideMark/>
          </w:tcPr>
          <w:p w14:paraId="77849C5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nil"/>
              <w:right w:val="nil"/>
            </w:tcBorders>
            <w:shd w:val="clear" w:color="auto" w:fill="auto"/>
            <w:noWrap/>
            <w:vAlign w:val="bottom"/>
            <w:hideMark/>
          </w:tcPr>
          <w:p w14:paraId="356F6CC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bottom"/>
            <w:hideMark/>
          </w:tcPr>
          <w:p w14:paraId="0EAD1C2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noWrap/>
            <w:vAlign w:val="bottom"/>
            <w:hideMark/>
          </w:tcPr>
          <w:p w14:paraId="221D184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5138F9B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1CFC0F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6E63DB84" w14:textId="77777777" w:rsidTr="008F6273">
        <w:trPr>
          <w:trHeight w:val="300"/>
        </w:trPr>
        <w:tc>
          <w:tcPr>
            <w:tcW w:w="125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C3D35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Žymėjimas</w:t>
            </w: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733C3EC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Viešųjų pirkimų įstatymas</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407ED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4E69A6"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Prioritetinės</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37E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w:t>
            </w:r>
          </w:p>
        </w:tc>
        <w:tc>
          <w:tcPr>
            <w:tcW w:w="1134" w:type="dxa"/>
            <w:tcBorders>
              <w:top w:val="nil"/>
              <w:left w:val="nil"/>
              <w:bottom w:val="nil"/>
              <w:right w:val="nil"/>
            </w:tcBorders>
            <w:shd w:val="clear" w:color="auto" w:fill="auto"/>
            <w:noWrap/>
            <w:vAlign w:val="bottom"/>
            <w:hideMark/>
          </w:tcPr>
          <w:p w14:paraId="45D6E4D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601558D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2DFE9A1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B6AE1C4"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44B6922D" w14:textId="77777777" w:rsidTr="008F6273">
        <w:trPr>
          <w:trHeight w:val="31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07E9437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ACD6D38"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Investicijų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5E3BA0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IĮ</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1C64CA0E"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Neprioritetinės</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14:paraId="61A84C4E"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w:t>
            </w:r>
          </w:p>
        </w:tc>
        <w:tc>
          <w:tcPr>
            <w:tcW w:w="1134" w:type="dxa"/>
            <w:tcBorders>
              <w:top w:val="nil"/>
              <w:left w:val="nil"/>
              <w:bottom w:val="nil"/>
              <w:right w:val="nil"/>
            </w:tcBorders>
            <w:shd w:val="clear" w:color="auto" w:fill="auto"/>
            <w:noWrap/>
            <w:vAlign w:val="bottom"/>
            <w:hideMark/>
          </w:tcPr>
          <w:p w14:paraId="108448A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3DE3A28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60DF04E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66CC3FC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7076BD53" w14:textId="77777777" w:rsidTr="008F6273">
        <w:trPr>
          <w:trHeight w:val="300"/>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2B1291A1"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26999B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Koncesijų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2839EA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w:t>
            </w:r>
          </w:p>
        </w:tc>
        <w:tc>
          <w:tcPr>
            <w:tcW w:w="1559" w:type="dxa"/>
            <w:tcBorders>
              <w:top w:val="nil"/>
              <w:left w:val="nil"/>
              <w:bottom w:val="nil"/>
              <w:right w:val="nil"/>
            </w:tcBorders>
            <w:shd w:val="clear" w:color="auto" w:fill="FFFFFF" w:themeFill="background1"/>
            <w:vAlign w:val="center"/>
            <w:hideMark/>
          </w:tcPr>
          <w:p w14:paraId="50EEA9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FFFFFF" w:themeFill="background1"/>
            <w:vAlign w:val="center"/>
            <w:hideMark/>
          </w:tcPr>
          <w:p w14:paraId="6EF2325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vAlign w:val="center"/>
            <w:hideMark/>
          </w:tcPr>
          <w:p w14:paraId="5C82116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04E2F93C"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12803197"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5AFB299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21D5FA56" w14:textId="77777777" w:rsidTr="008F6273">
        <w:trPr>
          <w:trHeight w:val="37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1649F997"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EF8C0A4" w14:textId="56DBE13E"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Saviv</w:t>
            </w:r>
            <w:r w:rsidR="008F6273">
              <w:rPr>
                <w:rFonts w:ascii="Times New Roman" w:eastAsia="Times New Roman" w:hAnsi="Times New Roman" w:cs="Times New Roman"/>
                <w:sz w:val="24"/>
                <w:szCs w:val="24"/>
                <w:lang w:eastAsia="lt-LT"/>
              </w:rPr>
              <w:t>a</w:t>
            </w:r>
            <w:r w:rsidRPr="007A31A6">
              <w:rPr>
                <w:rFonts w:ascii="Times New Roman" w:eastAsia="Times New Roman" w:hAnsi="Times New Roman" w:cs="Times New Roman"/>
                <w:sz w:val="24"/>
                <w:szCs w:val="24"/>
                <w:lang w:eastAsia="lt-LT"/>
              </w:rPr>
              <w:t>ldybės infrastruktūros plėtros sutartis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80322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w:t>
            </w:r>
          </w:p>
        </w:tc>
        <w:tc>
          <w:tcPr>
            <w:tcW w:w="1559" w:type="dxa"/>
            <w:tcBorders>
              <w:top w:val="nil"/>
              <w:left w:val="nil"/>
              <w:bottom w:val="nil"/>
              <w:right w:val="nil"/>
            </w:tcBorders>
            <w:shd w:val="clear" w:color="auto" w:fill="FFFFFF" w:themeFill="background1"/>
            <w:vAlign w:val="center"/>
            <w:hideMark/>
          </w:tcPr>
          <w:p w14:paraId="4B51664B"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851" w:type="dxa"/>
            <w:tcBorders>
              <w:top w:val="nil"/>
              <w:left w:val="nil"/>
              <w:bottom w:val="nil"/>
              <w:right w:val="nil"/>
            </w:tcBorders>
            <w:shd w:val="clear" w:color="auto" w:fill="FFFFFF" w:themeFill="background1"/>
            <w:vAlign w:val="center"/>
            <w:hideMark/>
          </w:tcPr>
          <w:p w14:paraId="0CCE3ABE"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vAlign w:val="center"/>
            <w:hideMark/>
          </w:tcPr>
          <w:p w14:paraId="5EB0494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2BF8738D"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7575AFA0"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3EDF914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bl>
    <w:p w14:paraId="09C013CB" w14:textId="77777777" w:rsidR="007A31A6" w:rsidRDefault="007A31A6" w:rsidP="007A31A6">
      <w:pPr>
        <w:jc w:val="center"/>
        <w:rPr>
          <w:rFonts w:ascii="Times New Roman" w:hAnsi="Times New Roman" w:cs="Times New Roman"/>
        </w:rPr>
      </w:pPr>
    </w:p>
    <w:p w14:paraId="711832E7" w14:textId="7E2EED7E" w:rsidR="00C61201" w:rsidRPr="003857CF" w:rsidRDefault="00C61201" w:rsidP="007A31A6">
      <w:pPr>
        <w:jc w:val="center"/>
        <w:rPr>
          <w:rFonts w:ascii="Times New Roman" w:hAnsi="Times New Roman" w:cs="Times New Roman"/>
        </w:rPr>
      </w:pPr>
      <w:r>
        <w:rPr>
          <w:rFonts w:ascii="Times New Roman" w:hAnsi="Times New Roman" w:cs="Times New Roman"/>
        </w:rPr>
        <w:t>_________________________</w:t>
      </w:r>
    </w:p>
    <w:sectPr w:rsidR="00C61201" w:rsidRPr="003857CF" w:rsidSect="00207668">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B043E" w14:textId="77777777" w:rsidR="00207668" w:rsidRDefault="00207668" w:rsidP="00E75C34">
      <w:pPr>
        <w:spacing w:after="0" w:line="240" w:lineRule="auto"/>
      </w:pPr>
      <w:r>
        <w:separator/>
      </w:r>
    </w:p>
  </w:endnote>
  <w:endnote w:type="continuationSeparator" w:id="0">
    <w:p w14:paraId="1F3757B9" w14:textId="77777777" w:rsidR="00207668" w:rsidRDefault="00207668"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1E956" w14:textId="77777777" w:rsidR="00207668" w:rsidRDefault="00207668" w:rsidP="00E75C34">
      <w:pPr>
        <w:spacing w:after="0" w:line="240" w:lineRule="auto"/>
      </w:pPr>
      <w:r>
        <w:separator/>
      </w:r>
    </w:p>
  </w:footnote>
  <w:footnote w:type="continuationSeparator" w:id="0">
    <w:p w14:paraId="485C6BF1" w14:textId="77777777" w:rsidR="00207668" w:rsidRDefault="00207668" w:rsidP="00E75C34">
      <w:pPr>
        <w:spacing w:after="0" w:line="240" w:lineRule="auto"/>
      </w:pPr>
      <w:r>
        <w:continuationSeparator/>
      </w:r>
    </w:p>
  </w:footnote>
  <w:footnote w:id="1">
    <w:p w14:paraId="3386DF66" w14:textId="77777777" w:rsidR="00864761" w:rsidRPr="00E605D5" w:rsidRDefault="00864761" w:rsidP="006F499B">
      <w:pPr>
        <w:tabs>
          <w:tab w:val="left" w:pos="1864"/>
        </w:tabs>
        <w:spacing w:after="0"/>
        <w:jc w:val="both"/>
      </w:pPr>
      <w:r>
        <w:rPr>
          <w:rStyle w:val="Puslapioinaosnuoroda"/>
        </w:rPr>
        <w:footnoteRef/>
      </w:r>
      <w:r>
        <w:t xml:space="preserve"> </w:t>
      </w:r>
      <w:r w:rsidRPr="00B21D14">
        <w:rPr>
          <w:rStyle w:val="Grietas"/>
          <w:rFonts w:ascii="Times New Roman" w:hAnsi="Times New Roman"/>
        </w:rPr>
        <w:t>Reguliarus</w:t>
      </w:r>
      <w:r w:rsidRPr="00B21D14">
        <w:rPr>
          <w:rFonts w:ascii="Times New Roman" w:hAnsi="Times New Roman" w:cs="Times New Roman"/>
        </w:rPr>
        <w:t xml:space="preserve"> - (lot. </w:t>
      </w:r>
      <w:r w:rsidRPr="00B21D14">
        <w:rPr>
          <w:rFonts w:ascii="Times New Roman" w:hAnsi="Times New Roman" w:cs="Times New Roman"/>
          <w:i/>
          <w:iCs/>
        </w:rPr>
        <w:t>regularis</w:t>
      </w:r>
      <w:r w:rsidRPr="00B21D14">
        <w:rPr>
          <w:rFonts w:ascii="Times New Roman" w:hAnsi="Times New Roman" w:cs="Times New Roman"/>
        </w:rPr>
        <w:t xml:space="preserve"> - taisyklingas). Reguliariai sportuojančiais laikomi tie suaugusieji rajono gyventojai, kurie ne rečiau kaip kartą per savaitę lanko sporto treniruotes ar sportuoja savarankiškai sporto salėse.</w:t>
      </w:r>
      <w:r w:rsidRPr="00E605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128776"/>
      <w:docPartObj>
        <w:docPartGallery w:val="Page Numbers (Top of Page)"/>
        <w:docPartUnique/>
      </w:docPartObj>
    </w:sdtPr>
    <w:sdtEnd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1"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7"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0"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3"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5" w15:restartNumberingAfterBreak="0">
    <w:nsid w:val="25E466FA"/>
    <w:multiLevelType w:val="hybridMultilevel"/>
    <w:tmpl w:val="3AE85C5E"/>
    <w:lvl w:ilvl="0" w:tplc="C83E9DB2">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22"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8"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0"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4"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6"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8"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39"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40"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43"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44"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6"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55"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16"/>
  </w:num>
  <w:num w:numId="2" w16cid:durableId="275715847">
    <w:abstractNumId w:val="31"/>
  </w:num>
  <w:num w:numId="3" w16cid:durableId="1919291595">
    <w:abstractNumId w:val="2"/>
  </w:num>
  <w:num w:numId="4" w16cid:durableId="497581037">
    <w:abstractNumId w:val="3"/>
  </w:num>
  <w:num w:numId="5" w16cid:durableId="1990203254">
    <w:abstractNumId w:val="7"/>
  </w:num>
  <w:num w:numId="6" w16cid:durableId="1888295815">
    <w:abstractNumId w:val="19"/>
  </w:num>
  <w:num w:numId="7" w16cid:durableId="1541820932">
    <w:abstractNumId w:val="10"/>
  </w:num>
  <w:num w:numId="8" w16cid:durableId="1685670640">
    <w:abstractNumId w:val="52"/>
  </w:num>
  <w:num w:numId="9" w16cid:durableId="124204726">
    <w:abstractNumId w:val="17"/>
  </w:num>
  <w:num w:numId="10" w16cid:durableId="80756209">
    <w:abstractNumId w:val="55"/>
  </w:num>
  <w:num w:numId="11" w16cid:durableId="1796558190">
    <w:abstractNumId w:val="20"/>
  </w:num>
  <w:num w:numId="12" w16cid:durableId="1874924816">
    <w:abstractNumId w:val="28"/>
  </w:num>
  <w:num w:numId="13" w16cid:durableId="466360118">
    <w:abstractNumId w:val="38"/>
  </w:num>
  <w:num w:numId="14" w16cid:durableId="325597496">
    <w:abstractNumId w:val="37"/>
  </w:num>
  <w:num w:numId="15" w16cid:durableId="741173891">
    <w:abstractNumId w:val="50"/>
  </w:num>
  <w:num w:numId="16" w16cid:durableId="348991006">
    <w:abstractNumId w:val="33"/>
  </w:num>
  <w:num w:numId="17" w16cid:durableId="1292639484">
    <w:abstractNumId w:val="18"/>
  </w:num>
  <w:num w:numId="18" w16cid:durableId="373850080">
    <w:abstractNumId w:val="26"/>
  </w:num>
  <w:num w:numId="19" w16cid:durableId="2021228039">
    <w:abstractNumId w:val="41"/>
  </w:num>
  <w:num w:numId="20" w16cid:durableId="841167519">
    <w:abstractNumId w:val="39"/>
  </w:num>
  <w:num w:numId="21" w16cid:durableId="1703902712">
    <w:abstractNumId w:val="27"/>
  </w:num>
  <w:num w:numId="22" w16cid:durableId="196814899">
    <w:abstractNumId w:val="42"/>
  </w:num>
  <w:num w:numId="23" w16cid:durableId="1051810694">
    <w:abstractNumId w:val="24"/>
  </w:num>
  <w:num w:numId="24" w16cid:durableId="905454236">
    <w:abstractNumId w:val="44"/>
  </w:num>
  <w:num w:numId="25" w16cid:durableId="690424516">
    <w:abstractNumId w:val="35"/>
  </w:num>
  <w:num w:numId="26" w16cid:durableId="341471022">
    <w:abstractNumId w:val="51"/>
  </w:num>
  <w:num w:numId="27" w16cid:durableId="2102946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30"/>
  </w:num>
  <w:num w:numId="29" w16cid:durableId="1064763562">
    <w:abstractNumId w:val="34"/>
  </w:num>
  <w:num w:numId="30" w16cid:durableId="1268925101">
    <w:abstractNumId w:val="47"/>
  </w:num>
  <w:num w:numId="31" w16cid:durableId="430931223">
    <w:abstractNumId w:val="49"/>
  </w:num>
  <w:num w:numId="32" w16cid:durableId="238179116">
    <w:abstractNumId w:val="12"/>
  </w:num>
  <w:num w:numId="33" w16cid:durableId="1321545122">
    <w:abstractNumId w:val="36"/>
  </w:num>
  <w:num w:numId="34" w16cid:durableId="868030730">
    <w:abstractNumId w:val="32"/>
  </w:num>
  <w:num w:numId="35" w16cid:durableId="1406805716">
    <w:abstractNumId w:val="53"/>
  </w:num>
  <w:num w:numId="36" w16cid:durableId="520356905">
    <w:abstractNumId w:val="5"/>
  </w:num>
  <w:num w:numId="37" w16cid:durableId="1078748083">
    <w:abstractNumId w:val="46"/>
  </w:num>
  <w:num w:numId="38" w16cid:durableId="342244532">
    <w:abstractNumId w:val="25"/>
  </w:num>
  <w:num w:numId="39" w16cid:durableId="1736081324">
    <w:abstractNumId w:val="8"/>
  </w:num>
  <w:num w:numId="40" w16cid:durableId="446773035">
    <w:abstractNumId w:val="6"/>
  </w:num>
  <w:num w:numId="41" w16cid:durableId="670451097">
    <w:abstractNumId w:val="13"/>
  </w:num>
  <w:num w:numId="42" w16cid:durableId="459149273">
    <w:abstractNumId w:val="40"/>
  </w:num>
  <w:num w:numId="43" w16cid:durableId="1802770403">
    <w:abstractNumId w:val="23"/>
  </w:num>
  <w:num w:numId="44" w16cid:durableId="825972498">
    <w:abstractNumId w:val="22"/>
  </w:num>
  <w:num w:numId="45" w16cid:durableId="315961958">
    <w:abstractNumId w:val="4"/>
  </w:num>
  <w:num w:numId="46" w16cid:durableId="830413885">
    <w:abstractNumId w:val="1"/>
  </w:num>
  <w:num w:numId="47" w16cid:durableId="1118797443">
    <w:abstractNumId w:val="29"/>
  </w:num>
  <w:num w:numId="48" w16cid:durableId="1960909703">
    <w:abstractNumId w:val="9"/>
  </w:num>
  <w:num w:numId="49" w16cid:durableId="1556118286">
    <w:abstractNumId w:val="11"/>
  </w:num>
  <w:num w:numId="50" w16cid:durableId="807168538">
    <w:abstractNumId w:val="21"/>
  </w:num>
  <w:num w:numId="51" w16cid:durableId="969437238">
    <w:abstractNumId w:val="54"/>
  </w:num>
  <w:num w:numId="52" w16cid:durableId="352339306">
    <w:abstractNumId w:val="0"/>
  </w:num>
  <w:num w:numId="53" w16cid:durableId="1253052062">
    <w:abstractNumId w:val="45"/>
  </w:num>
  <w:num w:numId="54" w16cid:durableId="275453937">
    <w:abstractNumId w:val="48"/>
  </w:num>
  <w:num w:numId="55" w16cid:durableId="1205555597">
    <w:abstractNumId w:val="43"/>
  </w:num>
  <w:num w:numId="56" w16cid:durableId="248807005">
    <w:abstractNumId w:val="14"/>
  </w:num>
  <w:num w:numId="57" w16cid:durableId="906185668">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555C"/>
    <w:rsid w:val="00005A5D"/>
    <w:rsid w:val="0000744D"/>
    <w:rsid w:val="0001186C"/>
    <w:rsid w:val="00012678"/>
    <w:rsid w:val="00016209"/>
    <w:rsid w:val="000179F6"/>
    <w:rsid w:val="00041F45"/>
    <w:rsid w:val="000651EF"/>
    <w:rsid w:val="00072B97"/>
    <w:rsid w:val="00074698"/>
    <w:rsid w:val="00077788"/>
    <w:rsid w:val="0008013A"/>
    <w:rsid w:val="00083284"/>
    <w:rsid w:val="00083469"/>
    <w:rsid w:val="00086557"/>
    <w:rsid w:val="00090B3C"/>
    <w:rsid w:val="00093A30"/>
    <w:rsid w:val="000A2D03"/>
    <w:rsid w:val="000B4064"/>
    <w:rsid w:val="000B545F"/>
    <w:rsid w:val="000C0827"/>
    <w:rsid w:val="000C3541"/>
    <w:rsid w:val="000C52FD"/>
    <w:rsid w:val="000C57E5"/>
    <w:rsid w:val="000C68FE"/>
    <w:rsid w:val="000D07D1"/>
    <w:rsid w:val="000D4103"/>
    <w:rsid w:val="000F1B29"/>
    <w:rsid w:val="000F7364"/>
    <w:rsid w:val="000F73DC"/>
    <w:rsid w:val="0010006C"/>
    <w:rsid w:val="001003C9"/>
    <w:rsid w:val="0010255C"/>
    <w:rsid w:val="001120D9"/>
    <w:rsid w:val="0011493D"/>
    <w:rsid w:val="00117EB0"/>
    <w:rsid w:val="00124202"/>
    <w:rsid w:val="00124495"/>
    <w:rsid w:val="001254D3"/>
    <w:rsid w:val="00126C66"/>
    <w:rsid w:val="0012750B"/>
    <w:rsid w:val="0013325D"/>
    <w:rsid w:val="0013641D"/>
    <w:rsid w:val="00140916"/>
    <w:rsid w:val="00141AAE"/>
    <w:rsid w:val="0014787F"/>
    <w:rsid w:val="001522A3"/>
    <w:rsid w:val="00153824"/>
    <w:rsid w:val="00153C75"/>
    <w:rsid w:val="0015528E"/>
    <w:rsid w:val="00162E7F"/>
    <w:rsid w:val="001649DF"/>
    <w:rsid w:val="00165A8A"/>
    <w:rsid w:val="001721C9"/>
    <w:rsid w:val="00172FA6"/>
    <w:rsid w:val="0017328E"/>
    <w:rsid w:val="001827EF"/>
    <w:rsid w:val="00185CB9"/>
    <w:rsid w:val="0018730D"/>
    <w:rsid w:val="0019058A"/>
    <w:rsid w:val="001906E8"/>
    <w:rsid w:val="001948E8"/>
    <w:rsid w:val="00194F99"/>
    <w:rsid w:val="00195EA2"/>
    <w:rsid w:val="001978DA"/>
    <w:rsid w:val="001A2204"/>
    <w:rsid w:val="001A7441"/>
    <w:rsid w:val="001B116A"/>
    <w:rsid w:val="001B25B4"/>
    <w:rsid w:val="001B2DCE"/>
    <w:rsid w:val="001B3DF7"/>
    <w:rsid w:val="001B6E93"/>
    <w:rsid w:val="001C1DB5"/>
    <w:rsid w:val="001D3E14"/>
    <w:rsid w:val="001D64E9"/>
    <w:rsid w:val="001D77B8"/>
    <w:rsid w:val="001E0D92"/>
    <w:rsid w:val="001F0651"/>
    <w:rsid w:val="001F0F5F"/>
    <w:rsid w:val="001F69BE"/>
    <w:rsid w:val="00207668"/>
    <w:rsid w:val="0021239B"/>
    <w:rsid w:val="00216FD6"/>
    <w:rsid w:val="002211B6"/>
    <w:rsid w:val="00223493"/>
    <w:rsid w:val="0022656A"/>
    <w:rsid w:val="00226CC8"/>
    <w:rsid w:val="00235E1C"/>
    <w:rsid w:val="002377A2"/>
    <w:rsid w:val="00237BB5"/>
    <w:rsid w:val="00244479"/>
    <w:rsid w:val="002502E6"/>
    <w:rsid w:val="00257413"/>
    <w:rsid w:val="002616E8"/>
    <w:rsid w:val="00262965"/>
    <w:rsid w:val="00271202"/>
    <w:rsid w:val="002809EE"/>
    <w:rsid w:val="002853AF"/>
    <w:rsid w:val="0028766F"/>
    <w:rsid w:val="00291DF3"/>
    <w:rsid w:val="00296723"/>
    <w:rsid w:val="002A19D9"/>
    <w:rsid w:val="002A1D79"/>
    <w:rsid w:val="002A41CB"/>
    <w:rsid w:val="002A67A4"/>
    <w:rsid w:val="002B1963"/>
    <w:rsid w:val="002B2753"/>
    <w:rsid w:val="002B6B1F"/>
    <w:rsid w:val="002C1A86"/>
    <w:rsid w:val="002C5644"/>
    <w:rsid w:val="002C78B4"/>
    <w:rsid w:val="002D1769"/>
    <w:rsid w:val="002D1F0F"/>
    <w:rsid w:val="002D63F4"/>
    <w:rsid w:val="002E03C8"/>
    <w:rsid w:val="002E0D72"/>
    <w:rsid w:val="002E12F2"/>
    <w:rsid w:val="002E2CD1"/>
    <w:rsid w:val="002E6EF0"/>
    <w:rsid w:val="002F1ECC"/>
    <w:rsid w:val="002F40DA"/>
    <w:rsid w:val="002F7F68"/>
    <w:rsid w:val="00301FB5"/>
    <w:rsid w:val="0030311E"/>
    <w:rsid w:val="00303125"/>
    <w:rsid w:val="00304126"/>
    <w:rsid w:val="0030771A"/>
    <w:rsid w:val="0031230C"/>
    <w:rsid w:val="003156DB"/>
    <w:rsid w:val="00317C06"/>
    <w:rsid w:val="00321A20"/>
    <w:rsid w:val="00324831"/>
    <w:rsid w:val="00334E0E"/>
    <w:rsid w:val="0033590E"/>
    <w:rsid w:val="00336092"/>
    <w:rsid w:val="00346295"/>
    <w:rsid w:val="00350DDA"/>
    <w:rsid w:val="00353545"/>
    <w:rsid w:val="00360915"/>
    <w:rsid w:val="00362A9B"/>
    <w:rsid w:val="003634E5"/>
    <w:rsid w:val="00366ED6"/>
    <w:rsid w:val="003710AA"/>
    <w:rsid w:val="003843DB"/>
    <w:rsid w:val="003851EA"/>
    <w:rsid w:val="003857CF"/>
    <w:rsid w:val="0039002C"/>
    <w:rsid w:val="003A52E2"/>
    <w:rsid w:val="003B613A"/>
    <w:rsid w:val="003C2B51"/>
    <w:rsid w:val="003C732A"/>
    <w:rsid w:val="003D32AE"/>
    <w:rsid w:val="003D3B7E"/>
    <w:rsid w:val="003D5205"/>
    <w:rsid w:val="003E0ACC"/>
    <w:rsid w:val="003E708A"/>
    <w:rsid w:val="003F43FB"/>
    <w:rsid w:val="003F6E3C"/>
    <w:rsid w:val="0040077A"/>
    <w:rsid w:val="00405064"/>
    <w:rsid w:val="00405D71"/>
    <w:rsid w:val="004076FD"/>
    <w:rsid w:val="00410D3F"/>
    <w:rsid w:val="004138D2"/>
    <w:rsid w:val="004141B4"/>
    <w:rsid w:val="00434227"/>
    <w:rsid w:val="00440AAA"/>
    <w:rsid w:val="0044195F"/>
    <w:rsid w:val="004427D9"/>
    <w:rsid w:val="00442CF3"/>
    <w:rsid w:val="004437DA"/>
    <w:rsid w:val="00444276"/>
    <w:rsid w:val="00445CA5"/>
    <w:rsid w:val="00445F91"/>
    <w:rsid w:val="00450ED4"/>
    <w:rsid w:val="00454229"/>
    <w:rsid w:val="0046408D"/>
    <w:rsid w:val="00465726"/>
    <w:rsid w:val="00467717"/>
    <w:rsid w:val="00471869"/>
    <w:rsid w:val="00475FEC"/>
    <w:rsid w:val="00481004"/>
    <w:rsid w:val="00482AB6"/>
    <w:rsid w:val="00490FAB"/>
    <w:rsid w:val="004953DC"/>
    <w:rsid w:val="00496866"/>
    <w:rsid w:val="004A078A"/>
    <w:rsid w:val="004A1438"/>
    <w:rsid w:val="004A24AB"/>
    <w:rsid w:val="004A4BD4"/>
    <w:rsid w:val="004A59CD"/>
    <w:rsid w:val="004A7ACD"/>
    <w:rsid w:val="004B0B29"/>
    <w:rsid w:val="004B6232"/>
    <w:rsid w:val="004B68E0"/>
    <w:rsid w:val="004C5C9C"/>
    <w:rsid w:val="004C7AB1"/>
    <w:rsid w:val="004D6788"/>
    <w:rsid w:val="004E20CD"/>
    <w:rsid w:val="004E68F7"/>
    <w:rsid w:val="004F0146"/>
    <w:rsid w:val="00502792"/>
    <w:rsid w:val="005048C4"/>
    <w:rsid w:val="00505326"/>
    <w:rsid w:val="005053AB"/>
    <w:rsid w:val="00506CBA"/>
    <w:rsid w:val="00507ACB"/>
    <w:rsid w:val="00511594"/>
    <w:rsid w:val="00514DBE"/>
    <w:rsid w:val="005243EB"/>
    <w:rsid w:val="005246E7"/>
    <w:rsid w:val="005454C4"/>
    <w:rsid w:val="005472BD"/>
    <w:rsid w:val="0055348E"/>
    <w:rsid w:val="005539A1"/>
    <w:rsid w:val="0056148E"/>
    <w:rsid w:val="0056597D"/>
    <w:rsid w:val="00565A9D"/>
    <w:rsid w:val="00572E54"/>
    <w:rsid w:val="0057399B"/>
    <w:rsid w:val="00576339"/>
    <w:rsid w:val="00581B5C"/>
    <w:rsid w:val="00583F17"/>
    <w:rsid w:val="005922F2"/>
    <w:rsid w:val="00594231"/>
    <w:rsid w:val="00594AE0"/>
    <w:rsid w:val="00596B6B"/>
    <w:rsid w:val="005A5E18"/>
    <w:rsid w:val="005B14CF"/>
    <w:rsid w:val="005B198C"/>
    <w:rsid w:val="005C0267"/>
    <w:rsid w:val="005C1ECB"/>
    <w:rsid w:val="005C5184"/>
    <w:rsid w:val="005C57DD"/>
    <w:rsid w:val="005C7626"/>
    <w:rsid w:val="005D17A5"/>
    <w:rsid w:val="005D3DC4"/>
    <w:rsid w:val="005D4392"/>
    <w:rsid w:val="005F0FFB"/>
    <w:rsid w:val="005F1653"/>
    <w:rsid w:val="006077B7"/>
    <w:rsid w:val="00613BA9"/>
    <w:rsid w:val="006261D8"/>
    <w:rsid w:val="006320D3"/>
    <w:rsid w:val="00634222"/>
    <w:rsid w:val="00634ED1"/>
    <w:rsid w:val="00640AB9"/>
    <w:rsid w:val="00643130"/>
    <w:rsid w:val="00650D4F"/>
    <w:rsid w:val="00655597"/>
    <w:rsid w:val="0066350E"/>
    <w:rsid w:val="00663E42"/>
    <w:rsid w:val="006674D1"/>
    <w:rsid w:val="00667BE2"/>
    <w:rsid w:val="00672C3A"/>
    <w:rsid w:val="00685F0D"/>
    <w:rsid w:val="00687E44"/>
    <w:rsid w:val="00690349"/>
    <w:rsid w:val="00691146"/>
    <w:rsid w:val="00691480"/>
    <w:rsid w:val="006A1187"/>
    <w:rsid w:val="006A6FF7"/>
    <w:rsid w:val="006B25CA"/>
    <w:rsid w:val="006C1319"/>
    <w:rsid w:val="006C1DCA"/>
    <w:rsid w:val="006C3770"/>
    <w:rsid w:val="006D1100"/>
    <w:rsid w:val="006D1BD7"/>
    <w:rsid w:val="006D5F62"/>
    <w:rsid w:val="006E0FCF"/>
    <w:rsid w:val="006E53F0"/>
    <w:rsid w:val="006F128A"/>
    <w:rsid w:val="006F4A18"/>
    <w:rsid w:val="0070182C"/>
    <w:rsid w:val="00701CE8"/>
    <w:rsid w:val="00703125"/>
    <w:rsid w:val="007056C6"/>
    <w:rsid w:val="00705D28"/>
    <w:rsid w:val="00711088"/>
    <w:rsid w:val="00712A24"/>
    <w:rsid w:val="00715268"/>
    <w:rsid w:val="00720F87"/>
    <w:rsid w:val="007217C5"/>
    <w:rsid w:val="00724645"/>
    <w:rsid w:val="00726199"/>
    <w:rsid w:val="00731B31"/>
    <w:rsid w:val="0073638A"/>
    <w:rsid w:val="007367A5"/>
    <w:rsid w:val="00737053"/>
    <w:rsid w:val="007374B2"/>
    <w:rsid w:val="00737E95"/>
    <w:rsid w:val="00743DFA"/>
    <w:rsid w:val="00750224"/>
    <w:rsid w:val="0076074E"/>
    <w:rsid w:val="007624E3"/>
    <w:rsid w:val="00773009"/>
    <w:rsid w:val="00773A9B"/>
    <w:rsid w:val="007875A3"/>
    <w:rsid w:val="007933E4"/>
    <w:rsid w:val="007A31A6"/>
    <w:rsid w:val="007B7E2C"/>
    <w:rsid w:val="007C173E"/>
    <w:rsid w:val="007C6274"/>
    <w:rsid w:val="007C7A49"/>
    <w:rsid w:val="007C7BDA"/>
    <w:rsid w:val="007D765B"/>
    <w:rsid w:val="007E21A0"/>
    <w:rsid w:val="007E4930"/>
    <w:rsid w:val="007F0036"/>
    <w:rsid w:val="00801399"/>
    <w:rsid w:val="00803162"/>
    <w:rsid w:val="00803980"/>
    <w:rsid w:val="00815D1E"/>
    <w:rsid w:val="008178EA"/>
    <w:rsid w:val="00817F39"/>
    <w:rsid w:val="008227BD"/>
    <w:rsid w:val="00834F79"/>
    <w:rsid w:val="008378A0"/>
    <w:rsid w:val="00841507"/>
    <w:rsid w:val="00842A96"/>
    <w:rsid w:val="00844DD8"/>
    <w:rsid w:val="008462FC"/>
    <w:rsid w:val="00846A80"/>
    <w:rsid w:val="00850803"/>
    <w:rsid w:val="00850C27"/>
    <w:rsid w:val="00855CD6"/>
    <w:rsid w:val="00864761"/>
    <w:rsid w:val="008701C7"/>
    <w:rsid w:val="008731AB"/>
    <w:rsid w:val="00883AB6"/>
    <w:rsid w:val="00885635"/>
    <w:rsid w:val="008861D7"/>
    <w:rsid w:val="008961EF"/>
    <w:rsid w:val="008977D7"/>
    <w:rsid w:val="008A73F4"/>
    <w:rsid w:val="008B39EF"/>
    <w:rsid w:val="008B7DF6"/>
    <w:rsid w:val="008C127D"/>
    <w:rsid w:val="008D30ED"/>
    <w:rsid w:val="008D61B5"/>
    <w:rsid w:val="008F13DB"/>
    <w:rsid w:val="008F271E"/>
    <w:rsid w:val="008F6273"/>
    <w:rsid w:val="00907A78"/>
    <w:rsid w:val="009127FB"/>
    <w:rsid w:val="009253A6"/>
    <w:rsid w:val="009310FF"/>
    <w:rsid w:val="00933925"/>
    <w:rsid w:val="00933EEA"/>
    <w:rsid w:val="00935D0C"/>
    <w:rsid w:val="00936CAC"/>
    <w:rsid w:val="00940966"/>
    <w:rsid w:val="00940FDE"/>
    <w:rsid w:val="00942688"/>
    <w:rsid w:val="009431B0"/>
    <w:rsid w:val="00944BC4"/>
    <w:rsid w:val="00951ACE"/>
    <w:rsid w:val="0096146E"/>
    <w:rsid w:val="0096168B"/>
    <w:rsid w:val="00963F52"/>
    <w:rsid w:val="009677FD"/>
    <w:rsid w:val="0098408B"/>
    <w:rsid w:val="0098647E"/>
    <w:rsid w:val="00995D7C"/>
    <w:rsid w:val="009A0DBC"/>
    <w:rsid w:val="009A0E9C"/>
    <w:rsid w:val="009A7337"/>
    <w:rsid w:val="009B05B5"/>
    <w:rsid w:val="009B24C4"/>
    <w:rsid w:val="009B29BE"/>
    <w:rsid w:val="009C05D1"/>
    <w:rsid w:val="009C0612"/>
    <w:rsid w:val="009C283C"/>
    <w:rsid w:val="009C39BA"/>
    <w:rsid w:val="009D02A2"/>
    <w:rsid w:val="009E1825"/>
    <w:rsid w:val="009E3000"/>
    <w:rsid w:val="009E3D2D"/>
    <w:rsid w:val="009E5570"/>
    <w:rsid w:val="009E6221"/>
    <w:rsid w:val="009E6881"/>
    <w:rsid w:val="009E75DD"/>
    <w:rsid w:val="009F2517"/>
    <w:rsid w:val="00A03F9E"/>
    <w:rsid w:val="00A07E89"/>
    <w:rsid w:val="00A10A69"/>
    <w:rsid w:val="00A224C2"/>
    <w:rsid w:val="00A2683F"/>
    <w:rsid w:val="00A344EE"/>
    <w:rsid w:val="00A35F7E"/>
    <w:rsid w:val="00A37C81"/>
    <w:rsid w:val="00A42485"/>
    <w:rsid w:val="00A45CA3"/>
    <w:rsid w:val="00A5332D"/>
    <w:rsid w:val="00A533A3"/>
    <w:rsid w:val="00A53CB8"/>
    <w:rsid w:val="00A55E1E"/>
    <w:rsid w:val="00A56E35"/>
    <w:rsid w:val="00A57EAD"/>
    <w:rsid w:val="00A61645"/>
    <w:rsid w:val="00A714E1"/>
    <w:rsid w:val="00A7287B"/>
    <w:rsid w:val="00A812E9"/>
    <w:rsid w:val="00A81AA3"/>
    <w:rsid w:val="00A82292"/>
    <w:rsid w:val="00A943D9"/>
    <w:rsid w:val="00A97BB5"/>
    <w:rsid w:val="00AB213D"/>
    <w:rsid w:val="00AB5A14"/>
    <w:rsid w:val="00AC58E1"/>
    <w:rsid w:val="00AC5D07"/>
    <w:rsid w:val="00AD0504"/>
    <w:rsid w:val="00AD0693"/>
    <w:rsid w:val="00AE39B4"/>
    <w:rsid w:val="00AE544E"/>
    <w:rsid w:val="00AF24AA"/>
    <w:rsid w:val="00AF50B2"/>
    <w:rsid w:val="00AF7750"/>
    <w:rsid w:val="00B060C6"/>
    <w:rsid w:val="00B14A39"/>
    <w:rsid w:val="00B17345"/>
    <w:rsid w:val="00B1744C"/>
    <w:rsid w:val="00B17F1A"/>
    <w:rsid w:val="00B21D14"/>
    <w:rsid w:val="00B2233A"/>
    <w:rsid w:val="00B415B9"/>
    <w:rsid w:val="00B4318C"/>
    <w:rsid w:val="00B43CE5"/>
    <w:rsid w:val="00B474E5"/>
    <w:rsid w:val="00B50709"/>
    <w:rsid w:val="00B65D69"/>
    <w:rsid w:val="00B6661E"/>
    <w:rsid w:val="00B729F2"/>
    <w:rsid w:val="00B759F0"/>
    <w:rsid w:val="00B77ACC"/>
    <w:rsid w:val="00B80A1A"/>
    <w:rsid w:val="00B82F55"/>
    <w:rsid w:val="00B85285"/>
    <w:rsid w:val="00B910BE"/>
    <w:rsid w:val="00BA1996"/>
    <w:rsid w:val="00BA1C16"/>
    <w:rsid w:val="00BA5055"/>
    <w:rsid w:val="00BA66F4"/>
    <w:rsid w:val="00BB04AA"/>
    <w:rsid w:val="00BB13F0"/>
    <w:rsid w:val="00BB1C20"/>
    <w:rsid w:val="00BB3FAF"/>
    <w:rsid w:val="00BB4EC7"/>
    <w:rsid w:val="00BB6587"/>
    <w:rsid w:val="00BB709F"/>
    <w:rsid w:val="00BC63CE"/>
    <w:rsid w:val="00BC7042"/>
    <w:rsid w:val="00BD340D"/>
    <w:rsid w:val="00BE3EFB"/>
    <w:rsid w:val="00C00573"/>
    <w:rsid w:val="00C010EE"/>
    <w:rsid w:val="00C03B03"/>
    <w:rsid w:val="00C115CB"/>
    <w:rsid w:val="00C13233"/>
    <w:rsid w:val="00C14C09"/>
    <w:rsid w:val="00C1707C"/>
    <w:rsid w:val="00C20EB8"/>
    <w:rsid w:val="00C25EDB"/>
    <w:rsid w:val="00C32CD5"/>
    <w:rsid w:val="00C33ED7"/>
    <w:rsid w:val="00C347BC"/>
    <w:rsid w:val="00C364B6"/>
    <w:rsid w:val="00C4163E"/>
    <w:rsid w:val="00C4348E"/>
    <w:rsid w:val="00C46E74"/>
    <w:rsid w:val="00C5617E"/>
    <w:rsid w:val="00C607F2"/>
    <w:rsid w:val="00C61201"/>
    <w:rsid w:val="00C63334"/>
    <w:rsid w:val="00C64992"/>
    <w:rsid w:val="00C813B7"/>
    <w:rsid w:val="00C817B4"/>
    <w:rsid w:val="00C8223B"/>
    <w:rsid w:val="00C83311"/>
    <w:rsid w:val="00C85D2A"/>
    <w:rsid w:val="00C86E22"/>
    <w:rsid w:val="00C87FC5"/>
    <w:rsid w:val="00C92AA4"/>
    <w:rsid w:val="00C92E33"/>
    <w:rsid w:val="00C95C9A"/>
    <w:rsid w:val="00CA184F"/>
    <w:rsid w:val="00CA3AB3"/>
    <w:rsid w:val="00CA4981"/>
    <w:rsid w:val="00CA5717"/>
    <w:rsid w:val="00CA61D2"/>
    <w:rsid w:val="00CB6247"/>
    <w:rsid w:val="00CB6BAC"/>
    <w:rsid w:val="00CB6EB5"/>
    <w:rsid w:val="00CB7430"/>
    <w:rsid w:val="00CC042A"/>
    <w:rsid w:val="00CC09C9"/>
    <w:rsid w:val="00CC3CC2"/>
    <w:rsid w:val="00CC3E53"/>
    <w:rsid w:val="00CC4098"/>
    <w:rsid w:val="00CC772E"/>
    <w:rsid w:val="00CF072E"/>
    <w:rsid w:val="00CF1A19"/>
    <w:rsid w:val="00CF4D44"/>
    <w:rsid w:val="00CF4FA6"/>
    <w:rsid w:val="00CF7830"/>
    <w:rsid w:val="00D05A03"/>
    <w:rsid w:val="00D063C8"/>
    <w:rsid w:val="00D117EF"/>
    <w:rsid w:val="00D12E56"/>
    <w:rsid w:val="00D14EA5"/>
    <w:rsid w:val="00D16CCE"/>
    <w:rsid w:val="00D20F7D"/>
    <w:rsid w:val="00D26B7A"/>
    <w:rsid w:val="00D35D2E"/>
    <w:rsid w:val="00D36A1F"/>
    <w:rsid w:val="00D379B9"/>
    <w:rsid w:val="00D40F28"/>
    <w:rsid w:val="00D50833"/>
    <w:rsid w:val="00D533CA"/>
    <w:rsid w:val="00D533DF"/>
    <w:rsid w:val="00D56269"/>
    <w:rsid w:val="00D60C2A"/>
    <w:rsid w:val="00D63B55"/>
    <w:rsid w:val="00D74B5D"/>
    <w:rsid w:val="00D77B60"/>
    <w:rsid w:val="00D81842"/>
    <w:rsid w:val="00D86836"/>
    <w:rsid w:val="00D872B7"/>
    <w:rsid w:val="00D879B9"/>
    <w:rsid w:val="00D87AF1"/>
    <w:rsid w:val="00D97205"/>
    <w:rsid w:val="00DA2A7F"/>
    <w:rsid w:val="00DA7DCE"/>
    <w:rsid w:val="00DB0733"/>
    <w:rsid w:val="00DB19EB"/>
    <w:rsid w:val="00DB3FB4"/>
    <w:rsid w:val="00DB6CF7"/>
    <w:rsid w:val="00DB7C74"/>
    <w:rsid w:val="00DC4232"/>
    <w:rsid w:val="00DC449D"/>
    <w:rsid w:val="00DC4DE4"/>
    <w:rsid w:val="00DD78E2"/>
    <w:rsid w:val="00DE2684"/>
    <w:rsid w:val="00DE7F05"/>
    <w:rsid w:val="00DF368C"/>
    <w:rsid w:val="00DF49F3"/>
    <w:rsid w:val="00DF5797"/>
    <w:rsid w:val="00DF5978"/>
    <w:rsid w:val="00E0387A"/>
    <w:rsid w:val="00E0470E"/>
    <w:rsid w:val="00E060F4"/>
    <w:rsid w:val="00E206F1"/>
    <w:rsid w:val="00E21CD1"/>
    <w:rsid w:val="00E26783"/>
    <w:rsid w:val="00E35350"/>
    <w:rsid w:val="00E41C46"/>
    <w:rsid w:val="00E43BA9"/>
    <w:rsid w:val="00E47112"/>
    <w:rsid w:val="00E70D21"/>
    <w:rsid w:val="00E75C34"/>
    <w:rsid w:val="00E82BAC"/>
    <w:rsid w:val="00E871AA"/>
    <w:rsid w:val="00E937A9"/>
    <w:rsid w:val="00E94A91"/>
    <w:rsid w:val="00EB2B70"/>
    <w:rsid w:val="00EB2F47"/>
    <w:rsid w:val="00ED11A2"/>
    <w:rsid w:val="00ED5D33"/>
    <w:rsid w:val="00ED61D4"/>
    <w:rsid w:val="00ED7317"/>
    <w:rsid w:val="00EE370D"/>
    <w:rsid w:val="00EE3A91"/>
    <w:rsid w:val="00EE4951"/>
    <w:rsid w:val="00EE6E35"/>
    <w:rsid w:val="00EF2203"/>
    <w:rsid w:val="00EF274E"/>
    <w:rsid w:val="00F01320"/>
    <w:rsid w:val="00F01C87"/>
    <w:rsid w:val="00F0460A"/>
    <w:rsid w:val="00F11516"/>
    <w:rsid w:val="00F25A45"/>
    <w:rsid w:val="00F32A98"/>
    <w:rsid w:val="00F3752F"/>
    <w:rsid w:val="00F402FC"/>
    <w:rsid w:val="00F416EA"/>
    <w:rsid w:val="00F432B4"/>
    <w:rsid w:val="00F51506"/>
    <w:rsid w:val="00F515D5"/>
    <w:rsid w:val="00F560E2"/>
    <w:rsid w:val="00F642B2"/>
    <w:rsid w:val="00F64BE0"/>
    <w:rsid w:val="00F6703C"/>
    <w:rsid w:val="00F8008D"/>
    <w:rsid w:val="00F83E4C"/>
    <w:rsid w:val="00F84F97"/>
    <w:rsid w:val="00F856E3"/>
    <w:rsid w:val="00F86CD8"/>
    <w:rsid w:val="00F914CB"/>
    <w:rsid w:val="00F97B6C"/>
    <w:rsid w:val="00FA1DF8"/>
    <w:rsid w:val="00FA3AB4"/>
    <w:rsid w:val="00FA5028"/>
    <w:rsid w:val="00FC13E7"/>
    <w:rsid w:val="00FC2360"/>
    <w:rsid w:val="00FC3CDC"/>
    <w:rsid w:val="00FD131C"/>
    <w:rsid w:val="00FD20E9"/>
    <w:rsid w:val="00FD7895"/>
    <w:rsid w:val="00FE214D"/>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8EF71FA4-0FD1-4510-B0B4-21E1244B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basedOn w:val="prastasis"/>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3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basedOn w:val="Numatytasispastraiposriftas"/>
    <w:uiPriority w:val="99"/>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 w:id="1008798075">
          <w:marLeft w:val="0"/>
          <w:marRight w:val="0"/>
          <w:marTop w:val="0"/>
          <w:marBottom w:val="0"/>
          <w:divBdr>
            <w:top w:val="none" w:sz="0" w:space="0" w:color="auto"/>
            <w:left w:val="none" w:sz="0" w:space="0" w:color="auto"/>
            <w:bottom w:val="none" w:sz="0" w:space="0" w:color="auto"/>
            <w:right w:val="none" w:sz="0" w:space="0" w:color="auto"/>
          </w:divBdr>
        </w:div>
      </w:divsChild>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 w:id="252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0684355">
      <w:bodyDiv w:val="1"/>
      <w:marLeft w:val="0"/>
      <w:marRight w:val="0"/>
      <w:marTop w:val="0"/>
      <w:marBottom w:val="0"/>
      <w:divBdr>
        <w:top w:val="none" w:sz="0" w:space="0" w:color="auto"/>
        <w:left w:val="none" w:sz="0" w:space="0" w:color="auto"/>
        <w:bottom w:val="none" w:sz="0" w:space="0" w:color="auto"/>
        <w:right w:val="none" w:sz="0" w:space="0" w:color="auto"/>
      </w:divBdr>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11727.7</c:v>
                </c:pt>
                <c:pt idx="1">
                  <c:v>12451.3</c:v>
                </c:pt>
                <c:pt idx="2">
                  <c:v>3067.7</c:v>
                </c:pt>
                <c:pt idx="3">
                  <c:v>5220.7</c:v>
                </c:pt>
                <c:pt idx="4">
                  <c:v>2286.8000000000002</c:v>
                </c:pt>
                <c:pt idx="5">
                  <c:v>5371.3</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4799600</c:v>
                </c:pt>
                <c:pt idx="1">
                  <c:v>3973700</c:v>
                </c:pt>
                <c:pt idx="2">
                  <c:v>2198100</c:v>
                </c:pt>
                <c:pt idx="3">
                  <c:v>4676500</c:v>
                </c:pt>
                <c:pt idx="4">
                  <c:v>231000</c:v>
                </c:pt>
                <c:pt idx="5">
                  <c:v>2302700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988480696968035"/>
          <c:y val="2.4015006542671073E-2"/>
          <c:w val="0.81989087414471651"/>
          <c:h val="0.86338841342117401"/>
        </c:manualLayout>
      </c:layout>
      <c:barChart>
        <c:barDir val="bar"/>
        <c:grouping val="clustered"/>
        <c:varyColors val="0"/>
        <c:ser>
          <c:idx val="0"/>
          <c:order val="0"/>
          <c:tx>
            <c:strRef>
              <c:f>Lapas2!$B$5</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11727.7</c:v>
                </c:pt>
                <c:pt idx="1">
                  <c:v>12851.3</c:v>
                </c:pt>
                <c:pt idx="2">
                  <c:v>3052.7</c:v>
                </c:pt>
                <c:pt idx="3">
                  <c:v>5220.7</c:v>
                </c:pt>
                <c:pt idx="4">
                  <c:v>2286.8000000000002</c:v>
                </c:pt>
                <c:pt idx="5">
                  <c:v>5386.3</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13203.6</c:v>
                </c:pt>
                <c:pt idx="1">
                  <c:v>12669.2</c:v>
                </c:pt>
                <c:pt idx="2">
                  <c:v>3105.4</c:v>
                </c:pt>
                <c:pt idx="3">
                  <c:v>5233.3</c:v>
                </c:pt>
                <c:pt idx="4">
                  <c:v>2827.2</c:v>
                </c:pt>
                <c:pt idx="5">
                  <c:v>6133</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13113.5</c:v>
                </c:pt>
                <c:pt idx="1">
                  <c:v>12193.5</c:v>
                </c:pt>
                <c:pt idx="2">
                  <c:v>3197.8</c:v>
                </c:pt>
                <c:pt idx="3">
                  <c:v>5228.8999999999996</c:v>
                </c:pt>
                <c:pt idx="4">
                  <c:v>2989.7</c:v>
                </c:pt>
                <c:pt idx="5">
                  <c:v>7802.4</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39128</Words>
  <Characters>22304</Characters>
  <Application>Microsoft Office Word</Application>
  <DocSecurity>4</DocSecurity>
  <Lines>185</Lines>
  <Paragraphs>122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Darbuotojas</dc:creator>
  <cp:lastModifiedBy>Sadauskienė, Dalia</cp:lastModifiedBy>
  <cp:revision>2</cp:revision>
  <cp:lastPrinted>2023-12-10T13:08:00Z</cp:lastPrinted>
  <dcterms:created xsi:type="dcterms:W3CDTF">2024-03-19T11:37:00Z</dcterms:created>
  <dcterms:modified xsi:type="dcterms:W3CDTF">2024-03-19T11:37:00Z</dcterms:modified>
</cp:coreProperties>
</file>